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36F5" w:rsidRDefault="001341CA" w:rsidP="001341CA">
      <w:pPr>
        <w:spacing w:after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(Слайд 2</w:t>
      </w:r>
      <w:r w:rsidR="00E36F17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)</w:t>
      </w:r>
    </w:p>
    <w:p w:rsidR="00E36F17" w:rsidRDefault="00B236F5" w:rsidP="001341CA">
      <w:pPr>
        <w:spacing w:after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kern w:val="36"/>
          <w:sz w:val="28"/>
          <w:szCs w:val="28"/>
          <w:lang w:eastAsia="ru-RU"/>
        </w:rPr>
        <w:drawing>
          <wp:inline distT="0" distB="0" distL="0" distR="0" wp14:anchorId="04AC3F99" wp14:editId="5F10851B">
            <wp:extent cx="650801" cy="48812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12" cy="4882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Default="00A5263F" w:rsidP="00A5263F">
      <w:pPr>
        <w:spacing w:after="0"/>
        <w:jc w:val="center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 w:rsidRPr="0088403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Развитие </w:t>
      </w:r>
      <w:r w:rsidRPr="00884039">
        <w:rPr>
          <w:rFonts w:ascii="Times New Roman" w:hAnsi="Times New Roman" w:cs="Times New Roman"/>
          <w:b/>
          <w:sz w:val="28"/>
          <w:szCs w:val="28"/>
        </w:rPr>
        <w:t>творческого воображения младших школьников</w:t>
      </w:r>
      <w:r w:rsidRPr="0088403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в условиях реализации ФГОС</w:t>
      </w:r>
    </w:p>
    <w:p w:rsidR="00E03D5D" w:rsidRDefault="00E03D5D" w:rsidP="00E03D5D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Успешный</w:t>
      </w:r>
      <w:r w:rsidRPr="00966F2A">
        <w:rPr>
          <w:rFonts w:ascii="Times New Roman" w:eastAsia="Times New Roman" w:hAnsi="Times New Roman" w:cs="Times New Roman"/>
          <w:sz w:val="28"/>
          <w:szCs w:val="28"/>
        </w:rPr>
        <w:t xml:space="preserve"> человек – всегда потрясающий художник</w:t>
      </w:r>
    </w:p>
    <w:p w:rsidR="00E03D5D" w:rsidRDefault="00E03D5D" w:rsidP="00E03D5D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66F2A">
        <w:rPr>
          <w:rFonts w:ascii="Times New Roman" w:eastAsia="Times New Roman" w:hAnsi="Times New Roman" w:cs="Times New Roman"/>
          <w:sz w:val="28"/>
          <w:szCs w:val="28"/>
        </w:rPr>
        <w:t xml:space="preserve"> своего воображения. Воображение гораздо важнее</w:t>
      </w:r>
    </w:p>
    <w:p w:rsidR="00E03D5D" w:rsidRPr="00884039" w:rsidRDefault="00E03D5D" w:rsidP="00E03D5D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966F2A">
        <w:rPr>
          <w:rFonts w:ascii="Times New Roman" w:eastAsia="Times New Roman" w:hAnsi="Times New Roman" w:cs="Times New Roman"/>
          <w:sz w:val="28"/>
          <w:szCs w:val="28"/>
        </w:rPr>
        <w:t xml:space="preserve"> знания, ибо знание ограничено, а воображение – беспредельно.</w:t>
      </w:r>
    </w:p>
    <w:p w:rsidR="00E03D5D" w:rsidRDefault="00E03D5D" w:rsidP="00E03D5D">
      <w:pPr>
        <w:spacing w:after="0"/>
        <w:jc w:val="right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Альберт Эйнштейн</w:t>
      </w:r>
    </w:p>
    <w:p w:rsidR="00E03D5D" w:rsidRPr="00884039" w:rsidRDefault="00E03D5D" w:rsidP="00E03D5D">
      <w:pPr>
        <w:spacing w:after="0"/>
        <w:jc w:val="right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eastAsia="Times New Roman" w:hAnsi="Times New Roman" w:cs="Times New Roman"/>
          <w:sz w:val="28"/>
          <w:szCs w:val="28"/>
        </w:rPr>
        <w:t xml:space="preserve">Наше время - это время перемен. Сейчас нужны люди, способные принимать нестандартные решения, умеющие творчески мыслить. </w:t>
      </w:r>
      <w:r w:rsidRPr="00884039">
        <w:rPr>
          <w:rFonts w:ascii="Times New Roman" w:hAnsi="Times New Roman" w:cs="Times New Roman"/>
          <w:sz w:val="28"/>
          <w:szCs w:val="28"/>
        </w:rPr>
        <w:t>Но нам в школе приходится наблюдать, как с приходом новых технологий поменялось отношение учащихся к учебе.  Виной всему, я считаю, это быстрый доступ в интернет, где</w:t>
      </w:r>
      <w:r w:rsidR="00E949FF">
        <w:rPr>
          <w:rFonts w:ascii="Times New Roman" w:hAnsi="Times New Roman" w:cs="Times New Roman"/>
          <w:sz w:val="28"/>
          <w:szCs w:val="28"/>
        </w:rPr>
        <w:t>,</w:t>
      </w:r>
      <w:r w:rsidRPr="00884039">
        <w:rPr>
          <w:rFonts w:ascii="Times New Roman" w:hAnsi="Times New Roman" w:cs="Times New Roman"/>
          <w:sz w:val="28"/>
          <w:szCs w:val="28"/>
        </w:rPr>
        <w:t xml:space="preserve"> не прикладывая особых усилий, можно найти любую информацию, не  написав самому ни строчки. Пора признать суровую правду жизни – «общение» детей с компьютерами уже неизбежно. С одной стороны</w:t>
      </w:r>
      <w:r w:rsidR="00B236F5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>да</w:t>
      </w:r>
      <w:r w:rsidR="00070C42">
        <w:rPr>
          <w:rFonts w:ascii="Times New Roman" w:hAnsi="Times New Roman" w:cs="Times New Roman"/>
          <w:sz w:val="28"/>
          <w:szCs w:val="28"/>
        </w:rPr>
        <w:t xml:space="preserve">, </w:t>
      </w:r>
      <w:r w:rsidRPr="00884039">
        <w:rPr>
          <w:rFonts w:ascii="Times New Roman" w:hAnsi="Times New Roman" w:cs="Times New Roman"/>
          <w:sz w:val="28"/>
          <w:szCs w:val="28"/>
        </w:rPr>
        <w:t xml:space="preserve"> это очень хорошо</w:t>
      </w:r>
      <w:r w:rsidRPr="00070C42">
        <w:rPr>
          <w:rFonts w:ascii="Times New Roman" w:hAnsi="Times New Roman" w:cs="Times New Roman"/>
          <w:sz w:val="28"/>
          <w:szCs w:val="28"/>
        </w:rPr>
        <w:t>, что сейчас появился интернет, и информацию, которой нет в библиотеке, можно найти там</w:t>
      </w:r>
      <w:r w:rsidRPr="00884039">
        <w:rPr>
          <w:rFonts w:ascii="Times New Roman" w:hAnsi="Times New Roman" w:cs="Times New Roman"/>
          <w:sz w:val="28"/>
          <w:szCs w:val="28"/>
        </w:rPr>
        <w:t>, но с другой стороны интернет влияет негативно</w:t>
      </w:r>
      <w:r w:rsidR="00E949FF">
        <w:rPr>
          <w:rFonts w:ascii="Times New Roman" w:hAnsi="Times New Roman" w:cs="Times New Roman"/>
          <w:sz w:val="28"/>
          <w:szCs w:val="28"/>
        </w:rPr>
        <w:t xml:space="preserve"> на</w:t>
      </w:r>
      <w:r w:rsidRPr="00884039">
        <w:rPr>
          <w:rFonts w:ascii="Times New Roman" w:hAnsi="Times New Roman" w:cs="Times New Roman"/>
          <w:sz w:val="28"/>
          <w:szCs w:val="28"/>
        </w:rPr>
        <w:t xml:space="preserve"> здоровье,</w:t>
      </w:r>
      <w:r w:rsidR="00E949FF">
        <w:rPr>
          <w:rFonts w:ascii="Times New Roman" w:hAnsi="Times New Roman" w:cs="Times New Roman"/>
          <w:sz w:val="28"/>
          <w:szCs w:val="28"/>
        </w:rPr>
        <w:t xml:space="preserve"> на </w:t>
      </w:r>
      <w:r w:rsidRPr="00884039">
        <w:rPr>
          <w:rFonts w:ascii="Times New Roman" w:hAnsi="Times New Roman" w:cs="Times New Roman"/>
          <w:sz w:val="28"/>
          <w:szCs w:val="28"/>
        </w:rPr>
        <w:t xml:space="preserve"> восприятие мира. Все образы и герои придуманы, готовы шаблоны для рисования, готов образ для героя любой игры, в том числе и развивающей. </w:t>
      </w:r>
    </w:p>
    <w:p w:rsidR="00A5263F" w:rsidRPr="00884039" w:rsidRDefault="00A926A9" w:rsidP="00A526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 в современном мире 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 нужны люди, способные принимать нестандартные решения, умеющие творчески мыслить. Школа должна готовить детей к жизни. Поэтому развитие творческих способностей учащихся является важнейшей задачей современной школы. </w:t>
      </w:r>
    </w:p>
    <w:p w:rsidR="001B0742" w:rsidRDefault="00A5263F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</w:t>
      </w:r>
      <w:r w:rsidR="00FC66B2">
        <w:rPr>
          <w:rFonts w:ascii="Times New Roman" w:hAnsi="Times New Roman" w:cs="Times New Roman"/>
          <w:sz w:val="28"/>
          <w:szCs w:val="28"/>
        </w:rPr>
        <w:t xml:space="preserve"> </w:t>
      </w:r>
      <w:r w:rsidR="001B0742" w:rsidRPr="001B0742"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1341CA">
        <w:rPr>
          <w:rFonts w:ascii="Times New Roman" w:hAnsi="Times New Roman" w:cs="Times New Roman"/>
          <w:b/>
          <w:sz w:val="28"/>
          <w:szCs w:val="28"/>
        </w:rPr>
        <w:t>3</w:t>
      </w:r>
      <w:r w:rsidR="001B0742" w:rsidRPr="001B0742">
        <w:rPr>
          <w:rFonts w:ascii="Times New Roman" w:hAnsi="Times New Roman" w:cs="Times New Roman"/>
          <w:b/>
          <w:sz w:val="28"/>
          <w:szCs w:val="28"/>
        </w:rPr>
        <w:t>)</w:t>
      </w:r>
    </w:p>
    <w:p w:rsidR="00B236F5" w:rsidRPr="001B0742" w:rsidRDefault="00B236F5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D9F14E2">
            <wp:extent cx="926757" cy="6951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86" cy="6951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Одной из целей ФГОС является развитие личности школьника, его творческих  способностей</w:t>
      </w:r>
      <w:r w:rsidR="00C757AD">
        <w:rPr>
          <w:rFonts w:ascii="Times New Roman" w:hAnsi="Times New Roman" w:cs="Times New Roman"/>
          <w:sz w:val="28"/>
          <w:szCs w:val="28"/>
        </w:rPr>
        <w:t>.</w:t>
      </w:r>
      <w:r w:rsidRPr="00884039">
        <w:rPr>
          <w:rFonts w:ascii="Times New Roman" w:hAnsi="Times New Roman" w:cs="Times New Roman"/>
          <w:sz w:val="28"/>
          <w:szCs w:val="28"/>
        </w:rPr>
        <w:t xml:space="preserve"> Образовательные стандарты дают нам ориентир на развитие системы воспитания и обучения, которые ожидают от нас семья, общество и государство. С этой целью в стандартах второго поколения предложена модель выпускника начальной школы. Эта модель стала и моим ориентиром. А ключевыми направлениями работы стали такие личностные характеристики ученика, как любознательность, активность, заинтересованность в познании мира, способность к организации собственной деятельности, готовность самостоятельно действовать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color w:val="FFFFFF" w:themeColor="background1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Основные   проблемы начальной школы фокусируются больше на познавательных процессах, хотя именно у младшего школьника в гораздо большей степени сохраняются черты для развития воображения и творческих способностей. Творческая </w:t>
      </w:r>
      <w:r w:rsidRPr="00884039">
        <w:rPr>
          <w:rFonts w:ascii="Times New Roman" w:hAnsi="Times New Roman" w:cs="Times New Roman"/>
          <w:sz w:val="28"/>
          <w:szCs w:val="28"/>
        </w:rPr>
        <w:lastRenderedPageBreak/>
        <w:t xml:space="preserve">деятельность должна выступать таким же объектом усвоения, как знания, умения, навыки, поэтому в школе, особенно начальной, нужно учить </w:t>
      </w:r>
      <w:proofErr w:type="spellStart"/>
      <w:r w:rsidRPr="00884039">
        <w:rPr>
          <w:rFonts w:ascii="Times New Roman" w:hAnsi="Times New Roman" w:cs="Times New Roman"/>
          <w:sz w:val="28"/>
          <w:szCs w:val="28"/>
        </w:rPr>
        <w:t>творчеству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.</w:t>
      </w:r>
      <w:r w:rsidRPr="00884039">
        <w:rPr>
          <w:rFonts w:ascii="Times New Roman" w:hAnsi="Times New Roman" w:cs="Times New Roman"/>
          <w:color w:val="FFFFFF" w:themeColor="background1"/>
          <w:sz w:val="28"/>
          <w:szCs w:val="28"/>
        </w:rPr>
        <w:t>Д</w:t>
      </w:r>
      <w:proofErr w:type="gramEnd"/>
      <w:r w:rsidRPr="00884039">
        <w:rPr>
          <w:rFonts w:ascii="Times New Roman" w:hAnsi="Times New Roman" w:cs="Times New Roman"/>
          <w:color w:val="FFFFFF" w:themeColor="background1"/>
          <w:sz w:val="28"/>
          <w:szCs w:val="28"/>
        </w:rPr>
        <w:t>ог</w:t>
      </w:r>
      <w:proofErr w:type="spellEnd"/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Управляемая фантазия позволяет человеку быстрее и проще адаптироваться к изменяющимся условиям.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A5263F" w:rsidP="00A5263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Вот, например, задача для всех, чтобы проверить свое воображение.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Задача (как измерить температуру жука) совсем проста и решается с помощью    приема объединения. Возьмите сотню жуков и  поместите их в стакан, а потом  поставьте в этот стакан обычный градусник. Прибор покажет среднюю температуру жуков внутри стакана - что вам и нужно.</w:t>
      </w:r>
    </w:p>
    <w:p w:rsidR="005645CC" w:rsidRDefault="005645CC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645CC">
        <w:rPr>
          <w:rFonts w:ascii="Times New Roman" w:hAnsi="Times New Roman" w:cs="Times New Roman"/>
          <w:b/>
          <w:sz w:val="28"/>
          <w:szCs w:val="28"/>
        </w:rPr>
        <w:t>(Слайд 4)</w:t>
      </w:r>
    </w:p>
    <w:p w:rsidR="00B236F5" w:rsidRPr="005645CC" w:rsidRDefault="00B236F5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D6714C6">
            <wp:extent cx="1037920" cy="77847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256" cy="781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Процесс развития творческого воображения пронизывает все этапы развития личности ребенка, пробуждает инициативность и самостоятельность принимаемых решений, привычку к свободному самовыражению, уверенность в себе.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Если бы мы не обладали  воображением, то лишились почти всех научных открытий и произведений искусства. Данная способность особенно интенсивно развивается в возрасте от 5 до 15 лет. </w:t>
      </w:r>
      <w:r w:rsidR="003C09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757AD">
        <w:rPr>
          <w:rFonts w:ascii="Times New Roman" w:hAnsi="Times New Roman" w:cs="Times New Roman"/>
          <w:sz w:val="28"/>
          <w:szCs w:val="28"/>
        </w:rPr>
        <w:t xml:space="preserve">Столкнувшись с проблемой скудного воображения наших  детей, </w:t>
      </w:r>
      <w:r w:rsidR="00E03D5D">
        <w:rPr>
          <w:rFonts w:ascii="Times New Roman" w:hAnsi="Times New Roman" w:cs="Times New Roman"/>
          <w:sz w:val="28"/>
          <w:szCs w:val="28"/>
        </w:rPr>
        <w:t xml:space="preserve"> я задала себе вопрос:</w:t>
      </w:r>
      <w:r w:rsidRPr="00C757AD">
        <w:rPr>
          <w:rFonts w:ascii="Times New Roman" w:hAnsi="Times New Roman" w:cs="Times New Roman"/>
          <w:sz w:val="28"/>
          <w:szCs w:val="28"/>
        </w:rPr>
        <w:t xml:space="preserve"> </w:t>
      </w:r>
      <w:r w:rsidR="00E03D5D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 « Почему так происходит? Что я,</w:t>
      </w:r>
      <w:r w:rsidR="00E03D5D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>как учитель, могу для этого сделать?»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Современная школьная программа насыщена огромным количеством знаний, но, к сожалению, не предусматривает систематического развития воображения, то есть умения творчески пользоваться этими знаниями. Фантазия – качество величайшей ценности, но никто не учит фантазии, ни в школе, ни в ВУЗах.  </w:t>
      </w:r>
    </w:p>
    <w:p w:rsidR="005645CC" w:rsidRDefault="00A5263F" w:rsidP="00BC22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</w:t>
      </w:r>
      <w:r w:rsidR="00BC2288" w:rsidRPr="00BC2288">
        <w:rPr>
          <w:rFonts w:ascii="Times New Roman" w:hAnsi="Times New Roman" w:cs="Times New Roman"/>
          <w:sz w:val="28"/>
          <w:szCs w:val="28"/>
        </w:rPr>
        <w:t xml:space="preserve">Проблемой изучения творческих способностей занимались такие отечественные психологи как Б.Г. Ананьев, А.Н. Леонтьев, С.Л. Рубинштейн, Б.М. Теплов  и другие. В трудах этих ученых были разработаны основные положения теории о творческих способностях. Изучение творчества широко представлено во многих научных трудах — </w:t>
      </w:r>
      <w:r w:rsidR="001413EB">
        <w:rPr>
          <w:rFonts w:ascii="Times New Roman" w:hAnsi="Times New Roman" w:cs="Times New Roman"/>
          <w:sz w:val="28"/>
          <w:szCs w:val="28"/>
        </w:rPr>
        <w:t xml:space="preserve"> </w:t>
      </w:r>
      <w:r w:rsidR="00BC2288" w:rsidRPr="00BC2288">
        <w:rPr>
          <w:rFonts w:ascii="Times New Roman" w:hAnsi="Times New Roman" w:cs="Times New Roman"/>
          <w:sz w:val="28"/>
          <w:szCs w:val="28"/>
        </w:rPr>
        <w:t xml:space="preserve"> В.В. Давыдова</w:t>
      </w:r>
      <w:proofErr w:type="gramStart"/>
      <w:r w:rsidR="00BC2288" w:rsidRPr="00BC2288">
        <w:rPr>
          <w:rFonts w:ascii="Times New Roman" w:hAnsi="Times New Roman" w:cs="Times New Roman"/>
          <w:sz w:val="28"/>
          <w:szCs w:val="28"/>
        </w:rPr>
        <w:t xml:space="preserve"> </w:t>
      </w:r>
      <w:r w:rsidR="001413EB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1413EB">
        <w:rPr>
          <w:rFonts w:ascii="Times New Roman" w:hAnsi="Times New Roman" w:cs="Times New Roman"/>
          <w:sz w:val="28"/>
          <w:szCs w:val="28"/>
        </w:rPr>
        <w:t xml:space="preserve"> Л.В. </w:t>
      </w:r>
      <w:proofErr w:type="spellStart"/>
      <w:r w:rsidR="001413EB">
        <w:rPr>
          <w:rFonts w:ascii="Times New Roman" w:hAnsi="Times New Roman" w:cs="Times New Roman"/>
          <w:sz w:val="28"/>
          <w:szCs w:val="28"/>
        </w:rPr>
        <w:t>Занкова</w:t>
      </w:r>
      <w:proofErr w:type="spellEnd"/>
      <w:r w:rsidR="001413EB">
        <w:rPr>
          <w:rFonts w:ascii="Times New Roman" w:hAnsi="Times New Roman" w:cs="Times New Roman"/>
          <w:sz w:val="28"/>
          <w:szCs w:val="28"/>
        </w:rPr>
        <w:t>, Я.А. Пономарева и других.</w:t>
      </w:r>
      <w:r w:rsidR="00BC2288" w:rsidRPr="00BC2288">
        <w:rPr>
          <w:rFonts w:ascii="Times New Roman" w:hAnsi="Times New Roman" w:cs="Times New Roman"/>
          <w:sz w:val="28"/>
          <w:szCs w:val="28"/>
        </w:rPr>
        <w:t xml:space="preserve"> Творческое воображение как продукт мыслительной деятельности, обеспечивающий новое образование, реализуемый в разных видах деятельности изучался Л.С. Выготским, О.М. Дьяченко, А.Я. </w:t>
      </w:r>
      <w:proofErr w:type="spellStart"/>
      <w:r w:rsidR="00BC2288" w:rsidRPr="00BC2288">
        <w:rPr>
          <w:rFonts w:ascii="Times New Roman" w:hAnsi="Times New Roman" w:cs="Times New Roman"/>
          <w:sz w:val="28"/>
          <w:szCs w:val="28"/>
        </w:rPr>
        <w:t>Дудецким</w:t>
      </w:r>
      <w:proofErr w:type="spellEnd"/>
      <w:r w:rsidR="00BC2288" w:rsidRPr="00BC2288">
        <w:rPr>
          <w:rFonts w:ascii="Times New Roman" w:hAnsi="Times New Roman" w:cs="Times New Roman"/>
          <w:sz w:val="28"/>
          <w:szCs w:val="28"/>
        </w:rPr>
        <w:t>, А.Н. Леонтьевым и другими.</w:t>
      </w:r>
      <w:r w:rsidR="00BC2288" w:rsidRPr="00BC2288">
        <w:rPr>
          <w:rFonts w:ascii="Times New Roman" w:hAnsi="Times New Roman" w:cs="Times New Roman"/>
          <w:sz w:val="28"/>
          <w:szCs w:val="28"/>
        </w:rPr>
        <w:br/>
        <w:t xml:space="preserve"> </w:t>
      </w:r>
      <w:r w:rsidR="00BC2288">
        <w:rPr>
          <w:rFonts w:ascii="Times New Roman" w:hAnsi="Times New Roman" w:cs="Times New Roman"/>
          <w:sz w:val="28"/>
          <w:szCs w:val="28"/>
        </w:rPr>
        <w:t xml:space="preserve">   </w:t>
      </w:r>
      <w:r w:rsidRPr="00884039">
        <w:rPr>
          <w:rFonts w:ascii="Times New Roman" w:hAnsi="Times New Roman" w:cs="Times New Roman"/>
          <w:sz w:val="28"/>
          <w:szCs w:val="28"/>
        </w:rPr>
        <w:t xml:space="preserve"> Сначала </w:t>
      </w:r>
      <w:r w:rsidR="00C757AD">
        <w:rPr>
          <w:rFonts w:ascii="Times New Roman" w:hAnsi="Times New Roman" w:cs="Times New Roman"/>
          <w:sz w:val="28"/>
          <w:szCs w:val="28"/>
        </w:rPr>
        <w:t>посмотрим</w:t>
      </w:r>
      <w:r w:rsidRPr="00884039">
        <w:rPr>
          <w:rFonts w:ascii="Times New Roman" w:hAnsi="Times New Roman" w:cs="Times New Roman"/>
          <w:sz w:val="28"/>
          <w:szCs w:val="28"/>
        </w:rPr>
        <w:t xml:space="preserve">, что такое воображение и фантазия? </w:t>
      </w:r>
    </w:p>
    <w:p w:rsidR="005645CC" w:rsidRDefault="005645CC" w:rsidP="00BC228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645CC">
        <w:rPr>
          <w:rFonts w:ascii="Times New Roman" w:hAnsi="Times New Roman" w:cs="Times New Roman"/>
          <w:b/>
          <w:sz w:val="28"/>
          <w:szCs w:val="28"/>
        </w:rPr>
        <w:t>(Слайд 5)</w:t>
      </w:r>
    </w:p>
    <w:p w:rsidR="00B236F5" w:rsidRPr="005645CC" w:rsidRDefault="00B236F5" w:rsidP="00BC2288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6F88F56">
            <wp:extent cx="1169719" cy="8773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497" cy="880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BC228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lastRenderedPageBreak/>
        <w:t xml:space="preserve">Это виды мышления, это умение мысленно представлять то, чего нет, из того, что есть в памяти. Иначе говоря, воображение - это активный творческий процесс создания нового знания (новых идей) из старого знания. Чем отличается фантазия от воображения?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   Если воображение - это умение мысленно создавать новые идеи и образы возможных и невозможных объектов на основе реальных знаний, то фантазия - это создание тоже новых, но нереальных, сказочных, пока невозможных ситуаций и объектов, но тоже на основе реальных знаний.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    Например: крылатый конь Пегас, Мертвая голова в сказке Пушкина "Руслан и Людмила", небылицы барона Мюнхгаузена, Буратино, Стойкий оловянный солдатик - это фантастические образы. </w:t>
      </w:r>
    </w:p>
    <w:p w:rsidR="00FA1048" w:rsidRDefault="00FA1048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A1048">
        <w:rPr>
          <w:rFonts w:ascii="Times New Roman" w:hAnsi="Times New Roman" w:cs="Times New Roman"/>
          <w:b/>
          <w:sz w:val="28"/>
          <w:szCs w:val="28"/>
        </w:rPr>
        <w:t>(Слайд 6)</w:t>
      </w:r>
    </w:p>
    <w:p w:rsidR="00B236F5" w:rsidRPr="00FA1048" w:rsidRDefault="00B236F5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CADBC9">
            <wp:extent cx="881619" cy="6612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741" cy="6613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Различают несколько видов воображения: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Воссоздающее</w:t>
      </w:r>
      <w:r w:rsidRPr="00884039">
        <w:rPr>
          <w:rFonts w:ascii="Times New Roman" w:hAnsi="Times New Roman" w:cs="Times New Roman"/>
          <w:sz w:val="28"/>
          <w:szCs w:val="28"/>
        </w:rPr>
        <w:t xml:space="preserve"> - это представление образов по заранее составленному описанию, например при чтении книг, стихов, нот, чертежей, математических знаков. Иначе этот вид воображения называют репродуктивным, воспроизводящим, вспоминающим.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Давайте вспомним какую-нибудь сказку (например, «Конек-Горбунок»). И вообразим, как выглядят сказочные персонажи (Иван, Конек-Горбунок, царь, девица и т.д.). У каждого возникают похожие персонажи, отличаются лишь в мелочах.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Творческое -</w:t>
      </w:r>
      <w:r w:rsidRPr="00884039">
        <w:rPr>
          <w:rFonts w:ascii="Times New Roman" w:hAnsi="Times New Roman" w:cs="Times New Roman"/>
          <w:sz w:val="28"/>
          <w:szCs w:val="28"/>
        </w:rPr>
        <w:t xml:space="preserve"> это самостоятельное создание новых образов по собственному замыслу.   Именно этот вид воображения  является предметом  моего изучения и развития у детей.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Давайте придумаем что-нибудь сами. Можно комбинировать свойства. Например,     стеклянный дождь, инопланетяне, газообразное растение, планета счастливых  детей….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Неуправляемое</w:t>
      </w:r>
      <w:r w:rsidRPr="00884039">
        <w:rPr>
          <w:rFonts w:ascii="Times New Roman" w:hAnsi="Times New Roman" w:cs="Times New Roman"/>
          <w:sz w:val="28"/>
          <w:szCs w:val="28"/>
        </w:rPr>
        <w:t xml:space="preserve"> - это то, что называют "буйной фантазией", несуразностью, набором несвязанных нелепиц.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А. Эйнштейн считал, что без воображения нельзя сделать открытия. К. Э. Циолковский считал, что холодному математическому расчету всегда предшествует воображение.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Иногда в житейском обиходе под фантазией и воображением понимают нечто пустое, ненужное, легковесное, не имеющее никакого практического приложения. На деле же, как показала практика, хорошо развитое, смелое, управляемое воображение - это бесценное свойство оригинального нестандартного мышления.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lastRenderedPageBreak/>
        <w:t xml:space="preserve">Детям думать "по законам" трудно, но если их научить фантазировать и не критиковать за это, то дети фантазируют легко и с удовольствием, особенно если их еще и похваливать.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Видимо, так дети подсознательно учатся думать - в игре. Этим надо воспользоваться и развивать воображение и фантазию с самого раннего детства. Пусть дети "изобретают свои велосипеды".  </w:t>
      </w:r>
    </w:p>
    <w:p w:rsidR="00A5263F" w:rsidRPr="00884039" w:rsidRDefault="00A5263F" w:rsidP="00A5263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Существует три закона развития творческого воображения: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1. Творческая деятельность воображения </w:t>
      </w:r>
      <w:r w:rsidRPr="00884039">
        <w:rPr>
          <w:rFonts w:ascii="Times New Roman" w:hAnsi="Times New Roman" w:cs="Times New Roman"/>
          <w:b/>
          <w:sz w:val="28"/>
          <w:szCs w:val="28"/>
        </w:rPr>
        <w:t>находится в прямой зависимости от богатства</w:t>
      </w:r>
      <w:r w:rsidRPr="00884039">
        <w:rPr>
          <w:rFonts w:ascii="Times New Roman" w:hAnsi="Times New Roman" w:cs="Times New Roman"/>
          <w:sz w:val="28"/>
          <w:szCs w:val="28"/>
        </w:rPr>
        <w:t xml:space="preserve"> и разнообразия прежнего личного </w:t>
      </w:r>
      <w:r w:rsidRPr="00884039">
        <w:rPr>
          <w:rFonts w:ascii="Times New Roman" w:hAnsi="Times New Roman" w:cs="Times New Roman"/>
          <w:b/>
          <w:sz w:val="28"/>
          <w:szCs w:val="28"/>
        </w:rPr>
        <w:t>опыта человека</w:t>
      </w:r>
      <w:r w:rsidRPr="00884039">
        <w:rPr>
          <w:rFonts w:ascii="Times New Roman" w:hAnsi="Times New Roman" w:cs="Times New Roman"/>
          <w:sz w:val="28"/>
          <w:szCs w:val="28"/>
        </w:rPr>
        <w:t>.</w:t>
      </w:r>
    </w:p>
    <w:p w:rsidR="00A5263F" w:rsidRPr="00884039" w:rsidRDefault="003C0964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2. Можно представить то, что сам не видел, но о чем слышал или читал, то есть можно фантазировать </w:t>
      </w:r>
      <w:r w:rsidRPr="00884039">
        <w:rPr>
          <w:rFonts w:ascii="Times New Roman" w:hAnsi="Times New Roman" w:cs="Times New Roman"/>
          <w:b/>
          <w:sz w:val="28"/>
          <w:szCs w:val="28"/>
        </w:rPr>
        <w:t>на основе чужого опыта</w:t>
      </w:r>
      <w:r w:rsidRPr="00884039">
        <w:rPr>
          <w:rFonts w:ascii="Times New Roman" w:hAnsi="Times New Roman" w:cs="Times New Roman"/>
          <w:sz w:val="28"/>
          <w:szCs w:val="28"/>
        </w:rPr>
        <w:t xml:space="preserve">. Например, можно себе представить землетрясение или цунами, хотя этого никогда не видел. </w:t>
      </w:r>
      <w:r w:rsidR="001413E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3. </w:t>
      </w:r>
      <w:r w:rsidRPr="00884039">
        <w:rPr>
          <w:rFonts w:ascii="Times New Roman" w:hAnsi="Times New Roman" w:cs="Times New Roman"/>
          <w:b/>
          <w:sz w:val="28"/>
          <w:szCs w:val="28"/>
        </w:rPr>
        <w:t>Содержание</w:t>
      </w:r>
      <w:r w:rsidRPr="00884039">
        <w:rPr>
          <w:rFonts w:ascii="Times New Roman" w:hAnsi="Times New Roman" w:cs="Times New Roman"/>
          <w:sz w:val="28"/>
          <w:szCs w:val="28"/>
        </w:rPr>
        <w:t xml:space="preserve"> воображаемых предметов или явлений </w:t>
      </w:r>
      <w:r w:rsidRPr="00884039">
        <w:rPr>
          <w:rFonts w:ascii="Times New Roman" w:hAnsi="Times New Roman" w:cs="Times New Roman"/>
          <w:b/>
          <w:sz w:val="28"/>
          <w:szCs w:val="28"/>
        </w:rPr>
        <w:t>зависит от наших чувств</w:t>
      </w:r>
      <w:r w:rsidRPr="00884039">
        <w:rPr>
          <w:rFonts w:ascii="Times New Roman" w:hAnsi="Times New Roman" w:cs="Times New Roman"/>
          <w:sz w:val="28"/>
          <w:szCs w:val="28"/>
        </w:rPr>
        <w:t xml:space="preserve"> в момент фантазирования. </w:t>
      </w:r>
      <w:r w:rsidRPr="00884039">
        <w:rPr>
          <w:rFonts w:ascii="Times New Roman" w:hAnsi="Times New Roman" w:cs="Times New Roman"/>
          <w:b/>
          <w:sz w:val="28"/>
          <w:szCs w:val="28"/>
        </w:rPr>
        <w:t>И наоборот</w:t>
      </w:r>
      <w:r w:rsidRPr="00884039">
        <w:rPr>
          <w:rFonts w:ascii="Times New Roman" w:hAnsi="Times New Roman" w:cs="Times New Roman"/>
          <w:sz w:val="28"/>
          <w:szCs w:val="28"/>
        </w:rPr>
        <w:t xml:space="preserve">, предмет фантазии </w:t>
      </w:r>
      <w:r w:rsidRPr="00884039">
        <w:rPr>
          <w:rFonts w:ascii="Times New Roman" w:hAnsi="Times New Roman" w:cs="Times New Roman"/>
          <w:b/>
          <w:sz w:val="28"/>
          <w:szCs w:val="28"/>
        </w:rPr>
        <w:t>влияет на наши чувства</w:t>
      </w:r>
      <w:r w:rsidRPr="00884039">
        <w:rPr>
          <w:rFonts w:ascii="Times New Roman" w:hAnsi="Times New Roman" w:cs="Times New Roman"/>
          <w:sz w:val="28"/>
          <w:szCs w:val="28"/>
        </w:rPr>
        <w:t xml:space="preserve">. </w:t>
      </w:r>
      <w:r w:rsidR="001413E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  Перечислим </w:t>
      </w:r>
      <w:r w:rsidRPr="00884039">
        <w:rPr>
          <w:rFonts w:ascii="Times New Roman" w:hAnsi="Times New Roman" w:cs="Times New Roman"/>
          <w:b/>
          <w:sz w:val="28"/>
          <w:szCs w:val="28"/>
        </w:rPr>
        <w:t>основные способы развития фантазии и воображения</w:t>
      </w:r>
      <w:r w:rsidRPr="00884039">
        <w:rPr>
          <w:rFonts w:ascii="Times New Roman" w:hAnsi="Times New Roman" w:cs="Times New Roman"/>
          <w:sz w:val="28"/>
          <w:szCs w:val="28"/>
        </w:rPr>
        <w:t xml:space="preserve">. Идеально, если сам ребенок 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захочет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и будет развивать свою фантазию и воображение. Как этого добиться?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1. Сформировать мотивацию!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2. Убедить, что фантазировать не стыдно, а очень престижно и полезно лично ребенку. </w:t>
      </w:r>
      <w:r w:rsidR="003C09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3. Фантазировать должно быть интересно.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 xml:space="preserve"> </w:t>
      </w:r>
      <w:r w:rsidR="001413EB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У младших школьников интерес не к рассуждениям, а к событиям.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4. Влюбить детей в себя. На</w:t>
      </w:r>
      <w:r>
        <w:rPr>
          <w:rFonts w:ascii="Times New Roman" w:hAnsi="Times New Roman" w:cs="Times New Roman"/>
          <w:sz w:val="28"/>
          <w:szCs w:val="28"/>
        </w:rPr>
        <w:t xml:space="preserve"> этой "волне любви" они больше н</w:t>
      </w:r>
      <w:r w:rsidRPr="00884039">
        <w:rPr>
          <w:rFonts w:ascii="Times New Roman" w:hAnsi="Times New Roman" w:cs="Times New Roman"/>
          <w:sz w:val="28"/>
          <w:szCs w:val="28"/>
        </w:rPr>
        <w:t>ам доверяют и охотнее слушаются.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5. Собственным примером. В раннем детстве ребята копируют поведение взрослых, этим грех не воспользоваться.  Ведь учитель -  авторитет для ребенка.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6. Читать, обсуждать и анализировать хорошую литературу 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7. Стимулировать фантазию вопросами. Например: "А что произойдет, если у тебя вырастут крылья. Куда бы ты полетел?"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8. Ставить детей в затруднительные ситуации. Пусть сами думают и находят выход. Вот, например, классическая задача: дети попали на необитаемый остров, как выжить?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9. "Подбрасывать" детям интересные сюжеты и просить их составлять по ним рассказы, сказки, истории.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10. Обучить приемам развития воображения и фантазирования.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    Чтобы правильно воспользоваться  способами  развития воображения, мы должны знать 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–ч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>то мы хотим видеть в результате, а значит выявить уровень творческого воображения.</w:t>
      </w:r>
    </w:p>
    <w:p w:rsidR="00FA1048" w:rsidRPr="00884039" w:rsidRDefault="00FA1048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Для выявления уровней воображения у младших школьников  мною было организовано и проведено исследование  в 1 классе. Всего в исследовании п</w:t>
      </w:r>
      <w:r w:rsidR="00BC2288">
        <w:rPr>
          <w:rFonts w:ascii="Times New Roman" w:hAnsi="Times New Roman" w:cs="Times New Roman"/>
          <w:sz w:val="28"/>
          <w:szCs w:val="28"/>
        </w:rPr>
        <w:t>риняли</w:t>
      </w:r>
      <w:r w:rsidRPr="00884039">
        <w:rPr>
          <w:rFonts w:ascii="Times New Roman" w:hAnsi="Times New Roman" w:cs="Times New Roman"/>
          <w:sz w:val="28"/>
          <w:szCs w:val="28"/>
        </w:rPr>
        <w:t xml:space="preserve"> </w:t>
      </w:r>
      <w:r w:rsidR="00BC2288">
        <w:rPr>
          <w:rFonts w:ascii="Times New Roman" w:hAnsi="Times New Roman" w:cs="Times New Roman"/>
          <w:sz w:val="28"/>
          <w:szCs w:val="28"/>
        </w:rPr>
        <w:t>участие 31</w:t>
      </w:r>
      <w:r w:rsidRPr="00884039">
        <w:rPr>
          <w:rFonts w:ascii="Times New Roman" w:hAnsi="Times New Roman" w:cs="Times New Roman"/>
          <w:sz w:val="28"/>
          <w:szCs w:val="28"/>
        </w:rPr>
        <w:t xml:space="preserve"> человек.  </w:t>
      </w:r>
    </w:p>
    <w:p w:rsidR="00AE07B9" w:rsidRPr="00B236F5" w:rsidRDefault="00A41FF9" w:rsidP="00AE07B9">
      <w:pPr>
        <w:pStyle w:val="a5"/>
        <w:shd w:val="clear" w:color="auto" w:fill="FEFEFE"/>
        <w:spacing w:before="150" w:beforeAutospacing="0" w:after="150" w:afterAutospacing="0"/>
        <w:ind w:left="150" w:right="150"/>
        <w:rPr>
          <w:rFonts w:eastAsiaTheme="minorHAnsi"/>
          <w:b/>
          <w:sz w:val="28"/>
          <w:szCs w:val="28"/>
          <w:lang w:eastAsia="en-US"/>
        </w:rPr>
      </w:pPr>
      <w:r>
        <w:rPr>
          <w:rFonts w:ascii="Tahoma" w:hAnsi="Tahoma" w:cs="Tahoma"/>
          <w:b/>
          <w:bCs/>
          <w:color w:val="222222"/>
        </w:rPr>
        <w:lastRenderedPageBreak/>
        <w:t xml:space="preserve"> </w:t>
      </w:r>
      <w:r w:rsidRPr="00B236F5">
        <w:rPr>
          <w:rFonts w:eastAsiaTheme="minorHAnsi"/>
          <w:b/>
          <w:sz w:val="28"/>
          <w:szCs w:val="28"/>
          <w:lang w:eastAsia="en-US"/>
        </w:rPr>
        <w:t>Методика  «До</w:t>
      </w:r>
      <w:r w:rsidR="00AE07B9" w:rsidRPr="00B236F5">
        <w:rPr>
          <w:rFonts w:eastAsiaTheme="minorHAnsi"/>
          <w:b/>
          <w:sz w:val="28"/>
          <w:szCs w:val="28"/>
          <w:lang w:eastAsia="en-US"/>
        </w:rPr>
        <w:t xml:space="preserve">рисуй </w:t>
      </w:r>
      <w:r w:rsidRPr="00B236F5">
        <w:rPr>
          <w:rFonts w:eastAsiaTheme="minorHAnsi"/>
          <w:b/>
          <w:sz w:val="28"/>
          <w:szCs w:val="28"/>
          <w:lang w:eastAsia="en-US"/>
        </w:rPr>
        <w:t xml:space="preserve"> линию</w:t>
      </w:r>
      <w:r w:rsidR="00AE07B9" w:rsidRPr="00B236F5">
        <w:rPr>
          <w:rFonts w:eastAsiaTheme="minorHAnsi"/>
          <w:b/>
          <w:sz w:val="28"/>
          <w:szCs w:val="28"/>
          <w:lang w:eastAsia="en-US"/>
        </w:rPr>
        <w:t>»</w:t>
      </w:r>
    </w:p>
    <w:p w:rsidR="00A41FF9" w:rsidRDefault="00AE07B9" w:rsidP="00A41FF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236F5">
        <w:rPr>
          <w:rFonts w:ascii="Times New Roman" w:hAnsi="Times New Roman" w:cs="Times New Roman"/>
          <w:sz w:val="28"/>
          <w:szCs w:val="28"/>
        </w:rPr>
        <w:t> Ребенку дается лист бумаги с линией, простой карандаш. Предлагается придумать и  дорисовать  данную линию. На выполнение задания простым карандашом отводится 4 мин. Далее можно предложить детям разукрасить свой рисунок.</w:t>
      </w:r>
      <w:r w:rsidR="00A41FF9" w:rsidRPr="00A41FF9">
        <w:rPr>
          <w:rFonts w:ascii="Times New Roman" w:hAnsi="Times New Roman" w:cs="Times New Roman"/>
          <w:sz w:val="28"/>
          <w:szCs w:val="28"/>
        </w:rPr>
        <w:t xml:space="preserve"> </w:t>
      </w:r>
      <w:r w:rsidR="00A41FF9" w:rsidRPr="00884039">
        <w:rPr>
          <w:rFonts w:ascii="Times New Roman" w:hAnsi="Times New Roman" w:cs="Times New Roman"/>
          <w:sz w:val="28"/>
          <w:szCs w:val="28"/>
        </w:rPr>
        <w:t>Эта методика позволит определить уровни воображения и способность создавать оригинальные образы. Прежде чем проводить эксперимент, учащимся было подробно рассказано, что они должны сделать: «Ребята, посмотрите на ваши столы. На них вы найдёте  листы бумаги. Посмотрите внимательно на эти волшебные фигуры. Волшебные они от того, что каждая из них может превратиться во что угодно</w:t>
      </w:r>
      <w:r w:rsidR="00E949FF">
        <w:rPr>
          <w:rFonts w:ascii="Times New Roman" w:hAnsi="Times New Roman" w:cs="Times New Roman"/>
          <w:sz w:val="28"/>
          <w:szCs w:val="28"/>
        </w:rPr>
        <w:t>»</w:t>
      </w:r>
      <w:r w:rsidR="00A41FF9" w:rsidRPr="0088403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E07B9" w:rsidRPr="00AE07B9" w:rsidRDefault="00A41FF9" w:rsidP="00A41FF9">
      <w:pPr>
        <w:shd w:val="clear" w:color="auto" w:fill="FEFEFE"/>
        <w:spacing w:after="0" w:line="240" w:lineRule="auto"/>
        <w:ind w:left="150" w:right="150"/>
        <w:rPr>
          <w:rFonts w:ascii="Tahoma" w:eastAsia="Times New Roman" w:hAnsi="Tahoma" w:cs="Tahoma"/>
          <w:color w:val="222222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Сейчас я вам предлагаю поприсутствовать на моем небольшом мастер-классе  в роли </w:t>
      </w:r>
      <w:proofErr w:type="gramStart"/>
      <w:r>
        <w:rPr>
          <w:rFonts w:ascii="Times New Roman" w:hAnsi="Times New Roman" w:cs="Times New Roman"/>
          <w:sz w:val="28"/>
          <w:szCs w:val="28"/>
        </w:rPr>
        <w:t>учеников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принять  участие в нашей диагностике. Итак</w:t>
      </w:r>
      <w:r w:rsidR="00E949F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начнем.</w:t>
      </w: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BC2288">
        <w:rPr>
          <w:rFonts w:ascii="Times New Roman" w:hAnsi="Times New Roman" w:cs="Times New Roman"/>
          <w:sz w:val="28"/>
          <w:szCs w:val="28"/>
        </w:rPr>
        <w:t xml:space="preserve">Ваша задача просто внимательно осмотреть </w:t>
      </w:r>
      <w:r>
        <w:rPr>
          <w:rFonts w:ascii="Times New Roman" w:hAnsi="Times New Roman" w:cs="Times New Roman"/>
          <w:sz w:val="28"/>
          <w:szCs w:val="28"/>
        </w:rPr>
        <w:t xml:space="preserve"> свою линию</w:t>
      </w:r>
      <w:r w:rsidRPr="00BC2288">
        <w:rPr>
          <w:rFonts w:ascii="Times New Roman" w:hAnsi="Times New Roman" w:cs="Times New Roman"/>
          <w:sz w:val="28"/>
          <w:szCs w:val="28"/>
        </w:rPr>
        <w:t xml:space="preserve">, подумать и дорисовать </w:t>
      </w:r>
      <w:r>
        <w:rPr>
          <w:rFonts w:ascii="Times New Roman" w:hAnsi="Times New Roman" w:cs="Times New Roman"/>
          <w:sz w:val="28"/>
          <w:szCs w:val="28"/>
        </w:rPr>
        <w:t xml:space="preserve"> её </w:t>
      </w:r>
      <w:r w:rsidRPr="00BC2288">
        <w:rPr>
          <w:rFonts w:ascii="Times New Roman" w:hAnsi="Times New Roman" w:cs="Times New Roman"/>
          <w:sz w:val="28"/>
          <w:szCs w:val="28"/>
        </w:rPr>
        <w:t xml:space="preserve"> в то, что вам пришло на ум.</w:t>
      </w:r>
      <w:r w:rsidR="00AE07B9">
        <w:rPr>
          <w:rFonts w:ascii="Tahoma" w:eastAsia="Times New Roman" w:hAnsi="Tahoma" w:cs="Tahoma"/>
          <w:color w:val="222222"/>
          <w:sz w:val="24"/>
          <w:szCs w:val="24"/>
          <w:lang w:eastAsia="ru-RU"/>
        </w:rPr>
        <w:t xml:space="preserve"> </w:t>
      </w:r>
    </w:p>
    <w:p w:rsidR="00FA1048" w:rsidRDefault="00A5263F" w:rsidP="0068752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C2288">
        <w:rPr>
          <w:rFonts w:ascii="Times New Roman" w:hAnsi="Times New Roman" w:cs="Times New Roman"/>
          <w:sz w:val="28"/>
          <w:szCs w:val="28"/>
        </w:rPr>
        <w:t>После того, как ученики выполнили поставленную перед ними задачу, их  работы были собраны для выявления результатов.</w:t>
      </w:r>
      <w:r w:rsidR="00BC2288">
        <w:rPr>
          <w:rFonts w:ascii="Times New Roman" w:hAnsi="Times New Roman" w:cs="Times New Roman"/>
          <w:sz w:val="28"/>
          <w:szCs w:val="28"/>
        </w:rPr>
        <w:t xml:space="preserve"> Давайте посмотрим</w:t>
      </w:r>
      <w:r w:rsidR="00687520">
        <w:rPr>
          <w:rFonts w:ascii="Times New Roman" w:hAnsi="Times New Roman" w:cs="Times New Roman"/>
          <w:sz w:val="28"/>
          <w:szCs w:val="28"/>
        </w:rPr>
        <w:t>,</w:t>
      </w:r>
      <w:r w:rsidR="00FA1048">
        <w:rPr>
          <w:rFonts w:ascii="Times New Roman" w:hAnsi="Times New Roman" w:cs="Times New Roman"/>
          <w:sz w:val="28"/>
          <w:szCs w:val="28"/>
        </w:rPr>
        <w:t xml:space="preserve"> что у вас получилось и что получилось у детей.</w:t>
      </w:r>
    </w:p>
    <w:p w:rsidR="00AE07B9" w:rsidRDefault="00FA1048" w:rsidP="00AE07B9">
      <w:pPr>
        <w:spacing w:after="0"/>
        <w:rPr>
          <w:color w:val="000000"/>
          <w:sz w:val="27"/>
          <w:szCs w:val="27"/>
          <w:shd w:val="clear" w:color="auto" w:fill="FFFFFF"/>
        </w:rPr>
      </w:pPr>
      <w:r w:rsidRPr="00FA1048">
        <w:rPr>
          <w:rFonts w:ascii="Times New Roman" w:hAnsi="Times New Roman" w:cs="Times New Roman"/>
          <w:b/>
          <w:sz w:val="28"/>
          <w:szCs w:val="28"/>
        </w:rPr>
        <w:t>(Слайд 7)</w:t>
      </w:r>
      <w:r w:rsidR="00687520">
        <w:rPr>
          <w:color w:val="000000"/>
          <w:sz w:val="27"/>
          <w:szCs w:val="27"/>
          <w:shd w:val="clear" w:color="auto" w:fill="FFFFFF"/>
        </w:rPr>
        <w:t xml:space="preserve">  </w:t>
      </w:r>
    </w:p>
    <w:p w:rsidR="00B236F5" w:rsidRDefault="00B236F5" w:rsidP="00AE07B9">
      <w:pPr>
        <w:spacing w:after="0"/>
        <w:rPr>
          <w:color w:val="000000"/>
          <w:sz w:val="27"/>
          <w:szCs w:val="27"/>
          <w:shd w:val="clear" w:color="auto" w:fill="FFFFFF"/>
        </w:rPr>
      </w:pPr>
      <w:r>
        <w:rPr>
          <w:noProof/>
          <w:color w:val="000000"/>
          <w:sz w:val="27"/>
          <w:szCs w:val="27"/>
          <w:shd w:val="clear" w:color="auto" w:fill="FFFFFF"/>
          <w:lang w:eastAsia="ru-RU"/>
        </w:rPr>
        <w:drawing>
          <wp:inline distT="0" distB="0" distL="0" distR="0" wp14:anchorId="7F8A7630">
            <wp:extent cx="1046147" cy="78464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543" cy="790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41FF9" w:rsidRPr="00A41FF9" w:rsidRDefault="00A41FF9" w:rsidP="00AE07B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41FF9">
        <w:rPr>
          <w:rFonts w:ascii="Times New Roman" w:hAnsi="Times New Roman" w:cs="Times New Roman"/>
          <w:sz w:val="28"/>
          <w:szCs w:val="28"/>
        </w:rPr>
        <w:t>Оценка рисунка ребенка производится в баллах по следующим критериям:</w:t>
      </w:r>
    </w:p>
    <w:p w:rsidR="00AE07B9" w:rsidRPr="00AE07B9" w:rsidRDefault="00AE07B9" w:rsidP="00AE07B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07B9">
        <w:rPr>
          <w:rFonts w:ascii="Times New Roman" w:hAnsi="Times New Roman" w:cs="Times New Roman"/>
          <w:sz w:val="28"/>
          <w:szCs w:val="28"/>
        </w:rPr>
        <w:t>Высокий  уровень.</w:t>
      </w:r>
      <w:r w:rsidR="00687520" w:rsidRPr="00AE07B9">
        <w:rPr>
          <w:rFonts w:ascii="Times New Roman" w:hAnsi="Times New Roman" w:cs="Times New Roman"/>
          <w:sz w:val="28"/>
          <w:szCs w:val="28"/>
        </w:rPr>
        <w:t xml:space="preserve"> </w:t>
      </w:r>
      <w:r w:rsidR="00687520" w:rsidRPr="00687520">
        <w:rPr>
          <w:rFonts w:ascii="Times New Roman" w:hAnsi="Times New Roman" w:cs="Times New Roman"/>
          <w:sz w:val="28"/>
          <w:szCs w:val="28"/>
        </w:rPr>
        <w:t xml:space="preserve">Исходная фигура, линия должна играть роль несущественного компонента в сложном изображении.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AE07B9">
        <w:rPr>
          <w:rFonts w:ascii="Times New Roman" w:hAnsi="Times New Roman" w:cs="Times New Roman"/>
          <w:sz w:val="28"/>
          <w:szCs w:val="28"/>
        </w:rPr>
        <w:t>ебенок за отведенное время придумал и нарисовал нечто оригинальное, необычное, явно свидетельствующее о незаурядной фантазии, о богатом воображении. Рисунок оказывает большое впечатление на зрителя, его образы и детали тщательно проработаны.</w:t>
      </w:r>
    </w:p>
    <w:p w:rsidR="00AE07B9" w:rsidRPr="00AE07B9" w:rsidRDefault="00AE07B9" w:rsidP="00AE07B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07B9">
        <w:rPr>
          <w:rFonts w:ascii="Times New Roman" w:hAnsi="Times New Roman" w:cs="Times New Roman"/>
          <w:sz w:val="28"/>
          <w:szCs w:val="28"/>
        </w:rPr>
        <w:t xml:space="preserve">Средний уровень. </w:t>
      </w:r>
      <w:r w:rsidR="00E949FF">
        <w:rPr>
          <w:rFonts w:ascii="Times New Roman" w:hAnsi="Times New Roman" w:cs="Times New Roman"/>
          <w:sz w:val="28"/>
          <w:szCs w:val="28"/>
        </w:rPr>
        <w:t>Р</w:t>
      </w:r>
      <w:r w:rsidRPr="00AE07B9">
        <w:rPr>
          <w:rFonts w:ascii="Times New Roman" w:hAnsi="Times New Roman" w:cs="Times New Roman"/>
          <w:sz w:val="28"/>
          <w:szCs w:val="28"/>
        </w:rPr>
        <w:t>ебенок придумал и нарисовал нечто такое, что в целом является не новым, но несет в себе явные элементы творческой фантазии и оказывает на зрителя определенное эмоциональное впечатление. Детали и образы рисунка проработаны средне.</w:t>
      </w:r>
    </w:p>
    <w:p w:rsidR="00AE07B9" w:rsidRPr="00BC2288" w:rsidRDefault="00AE07B9" w:rsidP="00AE07B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E07B9">
        <w:rPr>
          <w:rFonts w:ascii="Times New Roman" w:hAnsi="Times New Roman" w:cs="Times New Roman"/>
          <w:sz w:val="28"/>
          <w:szCs w:val="28"/>
        </w:rPr>
        <w:t xml:space="preserve">Низкий уровень. </w:t>
      </w:r>
      <w:r w:rsidR="00E949FF">
        <w:rPr>
          <w:rFonts w:ascii="Times New Roman" w:hAnsi="Times New Roman" w:cs="Times New Roman"/>
          <w:sz w:val="28"/>
          <w:szCs w:val="28"/>
        </w:rPr>
        <w:t>Р</w:t>
      </w:r>
      <w:r w:rsidRPr="00AE07B9">
        <w:rPr>
          <w:rFonts w:ascii="Times New Roman" w:hAnsi="Times New Roman" w:cs="Times New Roman"/>
          <w:sz w:val="28"/>
          <w:szCs w:val="28"/>
        </w:rPr>
        <w:t>ебенок нарисовал нечто очень простое, неоригинальное, причем на рисунке слабо просматривается фантазия и не очень хорошо проработаны детали.  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C2288">
        <w:rPr>
          <w:rFonts w:ascii="Times New Roman" w:hAnsi="Times New Roman" w:cs="Times New Roman"/>
          <w:sz w:val="28"/>
          <w:szCs w:val="28"/>
        </w:rPr>
        <w:t xml:space="preserve"> Например, квадрат и треугольник превращаются в экран телевизора. Это считается повторением. </w:t>
      </w:r>
      <w:r>
        <w:rPr>
          <w:rFonts w:ascii="Times New Roman" w:hAnsi="Times New Roman" w:cs="Times New Roman"/>
          <w:sz w:val="28"/>
          <w:szCs w:val="28"/>
        </w:rPr>
        <w:t xml:space="preserve"> Это изображение</w:t>
      </w:r>
      <w:r w:rsidRPr="00BC2288">
        <w:rPr>
          <w:rFonts w:ascii="Times New Roman" w:hAnsi="Times New Roman" w:cs="Times New Roman"/>
          <w:sz w:val="28"/>
          <w:szCs w:val="28"/>
        </w:rPr>
        <w:t xml:space="preserve"> не засчитываются ребенку. Если у учащихся совпадали изображения с соседом по парте, то такие фигуры не засчитывались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Итак, оценив работы по приведённым критериям, </w:t>
      </w:r>
      <w:r w:rsidR="00687520">
        <w:rPr>
          <w:rFonts w:ascii="Times New Roman" w:hAnsi="Times New Roman" w:cs="Times New Roman"/>
          <w:sz w:val="28"/>
          <w:szCs w:val="28"/>
        </w:rPr>
        <w:t xml:space="preserve"> я представила </w:t>
      </w:r>
      <w:r w:rsidRPr="00884039">
        <w:rPr>
          <w:rFonts w:ascii="Times New Roman" w:hAnsi="Times New Roman" w:cs="Times New Roman"/>
          <w:sz w:val="28"/>
          <w:szCs w:val="28"/>
        </w:rPr>
        <w:t xml:space="preserve"> их количественный анализ в таблице</w:t>
      </w:r>
      <w:r w:rsidR="00E949FF">
        <w:rPr>
          <w:rFonts w:ascii="Times New Roman" w:hAnsi="Times New Roman" w:cs="Times New Roman"/>
          <w:sz w:val="28"/>
          <w:szCs w:val="28"/>
        </w:rPr>
        <w:t>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3C0964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в экспериментальной группе показали, что </w:t>
      </w:r>
      <w:r w:rsidRPr="00687520">
        <w:rPr>
          <w:rFonts w:ascii="Times New Roman" w:hAnsi="Times New Roman" w:cs="Times New Roman"/>
          <w:sz w:val="28"/>
          <w:szCs w:val="28"/>
        </w:rPr>
        <w:t>из 31</w:t>
      </w:r>
      <w:r w:rsidRPr="00884039">
        <w:rPr>
          <w:rFonts w:ascii="Times New Roman" w:hAnsi="Times New Roman" w:cs="Times New Roman"/>
          <w:sz w:val="28"/>
          <w:szCs w:val="28"/>
        </w:rPr>
        <w:t xml:space="preserve"> учащегося класса у 52% детей   класса низкий уровень развития воображения, 43% средний уровень и </w:t>
      </w:r>
      <w:r w:rsidR="00D47CE1" w:rsidRPr="00687520">
        <w:rPr>
          <w:rFonts w:ascii="Times New Roman" w:hAnsi="Times New Roman" w:cs="Times New Roman"/>
          <w:sz w:val="28"/>
          <w:szCs w:val="28"/>
        </w:rPr>
        <w:t>всего</w:t>
      </w:r>
      <w:r w:rsidRPr="00884039">
        <w:rPr>
          <w:rFonts w:ascii="Times New Roman" w:hAnsi="Times New Roman" w:cs="Times New Roman"/>
          <w:sz w:val="28"/>
          <w:szCs w:val="28"/>
        </w:rPr>
        <w:t>5% с высоким уровнем развития воображения</w:t>
      </w:r>
      <w:r w:rsidR="003C09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Таким образом, анализ результатов </w:t>
      </w:r>
      <w:r w:rsidR="001413EB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 эксперимента показал, что у большей части детей   воображение находится на среднем и низком уровне. Уровень воображения не достаточен и требует развивающей работы. Данные </w:t>
      </w:r>
      <w:r w:rsidR="008605B8">
        <w:rPr>
          <w:rFonts w:ascii="Times New Roman" w:hAnsi="Times New Roman" w:cs="Times New Roman"/>
          <w:sz w:val="28"/>
          <w:szCs w:val="28"/>
        </w:rPr>
        <w:t xml:space="preserve"> моего </w:t>
      </w:r>
      <w:r w:rsidRPr="00884039">
        <w:rPr>
          <w:rFonts w:ascii="Times New Roman" w:hAnsi="Times New Roman" w:cs="Times New Roman"/>
          <w:sz w:val="28"/>
          <w:szCs w:val="28"/>
        </w:rPr>
        <w:t>эксперимента подтвердили необходимость исследования проблемы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С данной целью была проведена  работа, которая, на мой взгляд, заключается в создании и реализации комплекса заданий по развитию воображения у младших школьников. 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 Учебная программа начальных классов в современной школе предусматривает недостаточное количество методик, приёмов и тренировок для развития воображения.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Нужна система упражнений. Это серьезная и напряженная работа. Мысль приучается преодолевать психологические барьеры. 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    Я хочу вам представить комплекс заданий и приемов, направленных на развитие творческого воображения, которые использую не первый год в своей работе.</w:t>
      </w:r>
    </w:p>
    <w:p w:rsidR="00B236F5" w:rsidRDefault="00B236F5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236F5">
        <w:rPr>
          <w:rFonts w:ascii="Times New Roman" w:hAnsi="Times New Roman" w:cs="Times New Roman"/>
          <w:b/>
          <w:sz w:val="28"/>
          <w:szCs w:val="28"/>
        </w:rPr>
        <w:t>(Слайд 8)</w:t>
      </w:r>
    </w:p>
    <w:p w:rsidR="00B236F5" w:rsidRPr="00B236F5" w:rsidRDefault="00B236F5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63E76D9">
            <wp:extent cx="931045" cy="69831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174" cy="698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Диалоговые игры</w:t>
      </w:r>
      <w:r w:rsidRPr="00884039">
        <w:rPr>
          <w:rFonts w:ascii="Times New Roman" w:hAnsi="Times New Roman" w:cs="Times New Roman"/>
          <w:sz w:val="28"/>
          <w:szCs w:val="28"/>
        </w:rPr>
        <w:t xml:space="preserve"> хорошо развивают творческое воображение.  Игра состоит в том, что преподаватель рассказывает какую-то загадочную ситуацию, а учащиеся, задавая вопросы преподавателю, должны найти разгадку. Преподаватель может отвечать только «да», «нет», «не могу ответить». Наиболее простым вариантом такой игры является отгадывание задуманного слова. Очень полезно записывать вопросы на доске и в конце игры вычеркивать заведомо лишние, бессмысленные вопросы. Еще игра помогает созданию коллектива, созданию дружеских отношений между ребятами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>Фото)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 xml:space="preserve"> Виды ролевых игр</w:t>
      </w:r>
      <w:r w:rsidRPr="00884039">
        <w:rPr>
          <w:rFonts w:ascii="Times New Roman" w:hAnsi="Times New Roman" w:cs="Times New Roman"/>
          <w:sz w:val="28"/>
          <w:szCs w:val="28"/>
        </w:rPr>
        <w:t xml:space="preserve"> в начальной школе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Отличительным свойством ролевой и деловой игры является наличие сюжета. Можно использовать такие разновидности сюжетов: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созидательные;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884039">
        <w:rPr>
          <w:rFonts w:ascii="Times New Roman" w:hAnsi="Times New Roman" w:cs="Times New Roman"/>
          <w:sz w:val="28"/>
          <w:szCs w:val="28"/>
        </w:rPr>
        <w:t>связанные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с профессией;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884039">
        <w:rPr>
          <w:rFonts w:ascii="Times New Roman" w:hAnsi="Times New Roman" w:cs="Times New Roman"/>
          <w:sz w:val="28"/>
          <w:szCs w:val="28"/>
        </w:rPr>
        <w:t>связанные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с открытием;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маршрутные, т.е. путешествия;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884039">
        <w:rPr>
          <w:rFonts w:ascii="Times New Roman" w:hAnsi="Times New Roman" w:cs="Times New Roman"/>
          <w:sz w:val="28"/>
          <w:szCs w:val="28"/>
        </w:rPr>
        <w:t>связанные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с искусством;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военизированные;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сказочные;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фантастические.</w:t>
      </w:r>
    </w:p>
    <w:p w:rsidR="00A5263F" w:rsidRPr="00884039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Игра «Планета друзей»</w:t>
      </w:r>
    </w:p>
    <w:p w:rsidR="00A5263F" w:rsidRPr="00884039" w:rsidRDefault="00FC66B2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 Суть игры будет заключаться в налаживании жизни на необитаемой территории. Дети, поочередно выполняя задания учителя, должны развивать и обустраивать свое государство. Задания следующие: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Придумать название планеты и его жителей. Описать, как они должны выглядеть.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Составить правила совместного проживания на планете.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Описать, какие события происходят на планете.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Предложить варианты 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решения описанной ситуации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>, если бы она произошла на вашей планете.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После того, как всеми группами будут высказаны их варианты поведения в такой ситуации, необходимо провести коллективное обсуждение и формулирование общих правил общения между детьми.   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 завершение игры необходимо предложить детям от фантастической ситуации перейти к реальным событиям.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Школьникам нужно описать: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какую ситуацию они проиграли;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какую тему затронули;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как можно, высказанные в ходе игры правила, применить в жизни своего класса.</w:t>
      </w:r>
    </w:p>
    <w:p w:rsidR="00A5263F" w:rsidRPr="00884039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Тематика подобных игр очень разнообразна.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Логические задачи и задачи на смекалку</w:t>
      </w:r>
      <w:r w:rsidRPr="00884039">
        <w:rPr>
          <w:rFonts w:ascii="Times New Roman" w:hAnsi="Times New Roman" w:cs="Times New Roman"/>
          <w:sz w:val="28"/>
          <w:szCs w:val="28"/>
        </w:rPr>
        <w:t xml:space="preserve">  способствуют развитию творческой личности.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b/>
          <w:sz w:val="28"/>
          <w:szCs w:val="28"/>
        </w:rPr>
        <w:t>Задачи в рисунках</w:t>
      </w:r>
      <w:r w:rsidRPr="00884039">
        <w:rPr>
          <w:rFonts w:ascii="Times New Roman" w:hAnsi="Times New Roman" w:cs="Times New Roman"/>
          <w:sz w:val="28"/>
          <w:szCs w:val="28"/>
        </w:rPr>
        <w:t xml:space="preserve"> развивают внимательность и остроту зрения. Дети учатся видеть суть предмета.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Среди занимательных игровых материалов, которые могут использоваться в работе с учащимися, важное место принадлежит </w:t>
      </w:r>
      <w:r w:rsidRPr="00884039">
        <w:rPr>
          <w:rFonts w:ascii="Times New Roman" w:hAnsi="Times New Roman" w:cs="Times New Roman"/>
          <w:b/>
          <w:sz w:val="28"/>
          <w:szCs w:val="28"/>
        </w:rPr>
        <w:t>кроссвордам и ребусам</w:t>
      </w:r>
      <w:r w:rsidRPr="00884039">
        <w:rPr>
          <w:rFonts w:ascii="Times New Roman" w:hAnsi="Times New Roman" w:cs="Times New Roman"/>
          <w:sz w:val="28"/>
          <w:szCs w:val="28"/>
        </w:rPr>
        <w:t xml:space="preserve">. </w:t>
      </w:r>
      <w:r w:rsidR="00CC7C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Особенно благоприятны для развития творческого воображения у детей уроки обучения грамоте, когда в них звучит </w:t>
      </w:r>
      <w:r w:rsidRPr="00884039">
        <w:rPr>
          <w:rFonts w:ascii="Times New Roman" w:hAnsi="Times New Roman" w:cs="Times New Roman"/>
          <w:b/>
          <w:sz w:val="28"/>
          <w:szCs w:val="28"/>
        </w:rPr>
        <w:t>выразительное чтение</w:t>
      </w:r>
      <w:r w:rsidRPr="00884039">
        <w:rPr>
          <w:rFonts w:ascii="Times New Roman" w:hAnsi="Times New Roman" w:cs="Times New Roman"/>
          <w:sz w:val="28"/>
          <w:szCs w:val="28"/>
        </w:rPr>
        <w:t xml:space="preserve">. </w:t>
      </w:r>
      <w:r w:rsidR="00AD7019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   Каждый ученик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по-своему рисует тот, или иной образ. Поэтому необходимо предлагать учащимся мнениями, высказываниями по поводу содержания текста.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 Чтобы речь учащихся была выразительной, образной,  проводится работа над изобразительными средствами языка. Ученикам предлагается подбирать сравнения, эпитеты, метафоры, синонимы, антонимы при описании словесных образов.</w:t>
      </w:r>
    </w:p>
    <w:p w:rsidR="00A5263F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5263F" w:rsidRPr="00884039">
        <w:rPr>
          <w:rFonts w:ascii="Times New Roman" w:hAnsi="Times New Roman" w:cs="Times New Roman"/>
          <w:b/>
          <w:sz w:val="28"/>
          <w:szCs w:val="28"/>
        </w:rPr>
        <w:t>Прием детского иллюстрирования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 является одним из возможных способов развития творческого воображения детей при чтении художественных произведений. Далеко не все учащиеся сразу овладевают умением воссоздать образы и картины читаемого текста. Это умение надо специально формировать на уроках  литературного чтения: раскрывать значение слов и выражений, обогащать словарь детей, предоставлять им возможность наблюдать окружающую жизнь, выражать свои мысли в словесной форме. </w:t>
      </w:r>
    </w:p>
    <w:p w:rsid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B73B4">
        <w:rPr>
          <w:rFonts w:ascii="Times New Roman" w:hAnsi="Times New Roman" w:cs="Times New Roman"/>
          <w:b/>
          <w:sz w:val="28"/>
          <w:szCs w:val="28"/>
        </w:rPr>
        <w:t>(Слайд 9)</w:t>
      </w:r>
    </w:p>
    <w:p w:rsidR="008B73B4" w:rsidRP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07C5C21">
            <wp:extent cx="1128742" cy="84659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899" cy="8467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Изучая  произведение А.С. Пушкина «Сказка о рыбаке и рыбке» ребятам дается задание: изобразить море во всех его трех состояниях, которые описываются в сказке. На этом этапе урока мы с ребятами выяснили причину того, почему на протяжении сказки море меняется. Учащимся было предложено задание: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Найдите в тексте выражения, которые раскрывают поведение моря. Прочитаем их. Картина меняющегося моря – это изображение нарастающего гнева рыбки. Сначала море спокойно. «Ступай себе в синее море, Гуляй там себе на просторе». Оно выступает как часть могучей природы.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Какими красками можно передать такое состояние погоды?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>
        <w:rPr>
          <w:rFonts w:ascii="Times New Roman" w:hAnsi="Times New Roman" w:cs="Times New Roman"/>
          <w:sz w:val="28"/>
          <w:szCs w:val="28"/>
        </w:rPr>
        <w:t>Море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может быть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цвета? (Светло-синее)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Волны какие: большие или маленькие?  (Их можно вообще не наблюдать, т.к. море спокойно.)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Небо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какого цвета можно изобразить, если море спокойное? (Светлое, голубое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пробелами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>ожно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изобразить солнышко.)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Далее какое море перед нами?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«…Видит, - море слегка разыгралось,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Помутилось синее море: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спокойно синее море…»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-Какими цветами мы воспользуемся для передачи этого состояния моря?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Море какое?  (Синее.)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-Что еще можем изобразить?  (Небольшие волны)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-Небо какое? (Темное, с надвигающимися туками, но солнышко ещё еле-еле прорывается сквозь нахмурившееся небо.)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И в завершении: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«…Видит, на море черная буря: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и вздулись сердитые волны,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и ходят, и воют, и воют…»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Что можете сказать о цветах в этом с</w:t>
      </w:r>
      <w:r w:rsidR="00CC7C03">
        <w:rPr>
          <w:rFonts w:ascii="Times New Roman" w:hAnsi="Times New Roman" w:cs="Times New Roman"/>
          <w:sz w:val="28"/>
          <w:szCs w:val="28"/>
        </w:rPr>
        <w:t xml:space="preserve">лучае? </w:t>
      </w:r>
      <w:proofErr w:type="gramStart"/>
      <w:r w:rsidR="00CC7C03">
        <w:rPr>
          <w:rFonts w:ascii="Times New Roman" w:hAnsi="Times New Roman" w:cs="Times New Roman"/>
          <w:sz w:val="28"/>
          <w:szCs w:val="28"/>
        </w:rPr>
        <w:t xml:space="preserve">( Море темно-синее,  с </w:t>
      </w:r>
      <w:r>
        <w:rPr>
          <w:rFonts w:ascii="Times New Roman" w:hAnsi="Times New Roman" w:cs="Times New Roman"/>
          <w:sz w:val="28"/>
          <w:szCs w:val="28"/>
        </w:rPr>
        <w:t>большими страшными волнами.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Небо хмурое, закрытое темно-серыми тучами.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Солнца не видно).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Этот этап является подготовкой  в изображении состояния моря на листе бумаги. Ребята прекрасно справляются с таким видом работы и с великим удовольствие выполняют её на уро</w:t>
      </w:r>
      <w:r w:rsidR="00CC7C03">
        <w:rPr>
          <w:rFonts w:ascii="Times New Roman" w:hAnsi="Times New Roman" w:cs="Times New Roman"/>
          <w:sz w:val="28"/>
          <w:szCs w:val="28"/>
        </w:rPr>
        <w:t xml:space="preserve">ке изобразительного искусства.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Анализируя вместе с детьми каждое описание, учитель помогает детям определить полноту передачи и содержания картины, заметить наиболее яркие и удачные моменты в рассказах и работах учащихся.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Умение накапливать и обрабатывать информацию сопутствует творчеству. Ребят надо постепенно приучать к сбору личной  базы знаний.</w:t>
      </w:r>
    </w:p>
    <w:p w:rsid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B73B4">
        <w:rPr>
          <w:rFonts w:ascii="Times New Roman" w:hAnsi="Times New Roman" w:cs="Times New Roman"/>
          <w:b/>
          <w:sz w:val="28"/>
          <w:szCs w:val="28"/>
        </w:rPr>
        <w:lastRenderedPageBreak/>
        <w:t>(Слайд 10)</w:t>
      </w:r>
    </w:p>
    <w:p w:rsidR="008B73B4" w:rsidRP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CE33EF0">
            <wp:extent cx="1182060" cy="88658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725" cy="893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Сверхзадача занятий – воспитание творческих качеств личности. Нужно постоянно учитывать защитную реакцию школьников («Ну, это великие люди решали великие задачи, а я обыкновенный человек…») и атаковать ее на каждом занятии. Основной учебный материал – биографии творческих личностей. </w:t>
      </w:r>
    </w:p>
    <w:p w:rsidR="00A5263F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сё, что окружает нас и что сделано рукой человека, весь мир культуры, в отличие от мира природы, - всё это является продуктом человеческого воображения и творчества, основанного на этом воображении. Нередко я прошу </w:t>
      </w:r>
      <w:r w:rsidR="00A5263F" w:rsidRPr="00884039">
        <w:rPr>
          <w:rFonts w:ascii="Times New Roman" w:hAnsi="Times New Roman" w:cs="Times New Roman"/>
          <w:b/>
          <w:sz w:val="28"/>
          <w:szCs w:val="28"/>
        </w:rPr>
        <w:t>детей подготовить информацию или презентацию о выдающемся человеке</w:t>
      </w:r>
      <w:r w:rsidR="00A5263F" w:rsidRPr="00884039">
        <w:rPr>
          <w:rFonts w:ascii="Times New Roman" w:hAnsi="Times New Roman" w:cs="Times New Roman"/>
          <w:sz w:val="28"/>
          <w:szCs w:val="28"/>
        </w:rPr>
        <w:t>. В воображении многих детей появляется огромное желание стать похожим на такого великого человека и подталкивает его разум и воображение на детские открытия.</w:t>
      </w:r>
    </w:p>
    <w:p w:rsid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B73B4">
        <w:rPr>
          <w:rFonts w:ascii="Times New Roman" w:hAnsi="Times New Roman" w:cs="Times New Roman"/>
          <w:b/>
          <w:sz w:val="28"/>
          <w:szCs w:val="28"/>
        </w:rPr>
        <w:t>(Слайд 11)</w:t>
      </w:r>
    </w:p>
    <w:p w:rsidR="008B73B4" w:rsidRP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DE20780">
            <wp:extent cx="1046369" cy="78481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514" cy="7849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  Творческое воображение у детей проявляется и развивается на основе </w:t>
      </w:r>
      <w:r w:rsidR="00A5263F" w:rsidRPr="00884039">
        <w:rPr>
          <w:rFonts w:ascii="Times New Roman" w:hAnsi="Times New Roman" w:cs="Times New Roman"/>
          <w:b/>
          <w:sz w:val="28"/>
          <w:szCs w:val="28"/>
        </w:rPr>
        <w:t>театрализованной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A5263F" w:rsidRPr="00884039">
        <w:rPr>
          <w:rFonts w:ascii="Times New Roman" w:hAnsi="Times New Roman" w:cs="Times New Roman"/>
          <w:sz w:val="28"/>
          <w:szCs w:val="28"/>
        </w:rPr>
        <w:t>Эта деятельность развивает личность ребенка, прививает устойчивый интерес к литературе, музыке, театру, совершенствует навык воплощать в игре определенные переживания, побуждает к созданию новых образов, побуждает к мышлению. Все это может дать театрализованная деятельность. Театр обладает огромной силой воздействия на эмоциональный мир ребенка</w:t>
      </w:r>
      <w:r w:rsidR="00FC66B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Интересные техники фантазирования предлагает Дж. </w:t>
      </w:r>
      <w:proofErr w:type="spellStart"/>
      <w:r w:rsidRPr="00884039">
        <w:rPr>
          <w:rFonts w:ascii="Times New Roman" w:hAnsi="Times New Roman" w:cs="Times New Roman"/>
          <w:sz w:val="28"/>
          <w:szCs w:val="28"/>
        </w:rPr>
        <w:t>Родари</w:t>
      </w:r>
      <w:proofErr w:type="spellEnd"/>
      <w:proofErr w:type="gramStart"/>
      <w:r w:rsidRPr="0088403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>Техника «фантастических гипотез»: в предложение «Что было бы, если…» подставляются первые попавшиеся подлежащее и сказуемое</w:t>
      </w:r>
      <w:r w:rsidR="00CC7C03">
        <w:rPr>
          <w:rFonts w:ascii="Times New Roman" w:hAnsi="Times New Roman" w:cs="Times New Roman"/>
          <w:sz w:val="28"/>
          <w:szCs w:val="28"/>
        </w:rPr>
        <w:t xml:space="preserve"> .</w:t>
      </w:r>
      <w:r w:rsidRPr="00884039">
        <w:rPr>
          <w:rFonts w:ascii="Times New Roman" w:hAnsi="Times New Roman" w:cs="Times New Roman"/>
          <w:sz w:val="28"/>
          <w:szCs w:val="28"/>
        </w:rPr>
        <w:t xml:space="preserve"> Например: попробуйте сочинить рассказ, начинающийся со слов «Если бы я был взрослым</w:t>
      </w:r>
      <w:r w:rsidR="00CC7C03">
        <w:rPr>
          <w:rFonts w:ascii="Times New Roman" w:hAnsi="Times New Roman" w:cs="Times New Roman"/>
          <w:sz w:val="28"/>
          <w:szCs w:val="28"/>
        </w:rPr>
        <w:t xml:space="preserve"> ;</w:t>
      </w:r>
      <w:r w:rsidRPr="00884039">
        <w:rPr>
          <w:rFonts w:ascii="Times New Roman" w:hAnsi="Times New Roman" w:cs="Times New Roman"/>
          <w:sz w:val="28"/>
          <w:szCs w:val="28"/>
        </w:rPr>
        <w:t xml:space="preserve"> «Если был бы я котенком…» </w:t>
      </w:r>
    </w:p>
    <w:p w:rsidR="00A5263F" w:rsidRPr="00884039" w:rsidRDefault="00A5263F" w:rsidP="00CC7C0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Формой организации литературно-творческой деятельности на уроке литературного чтения может быть литературная пауза в качестве минуты отдыха творческого характера</w:t>
      </w:r>
      <w:proofErr w:type="gramStart"/>
      <w:r w:rsidR="00CC7C03">
        <w:rPr>
          <w:rFonts w:ascii="Times New Roman" w:hAnsi="Times New Roman" w:cs="Times New Roman"/>
          <w:sz w:val="28"/>
          <w:szCs w:val="28"/>
        </w:rPr>
        <w:t xml:space="preserve"> </w:t>
      </w:r>
      <w:r w:rsidR="00FC66B2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Таким образом</w:t>
      </w:r>
      <w:proofErr w:type="gramStart"/>
      <w:r w:rsidR="00CC7C0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на уроке литературного чтения творческое воображение играет важную роль. Важно, чтобы процесс творчества на уроке носил особый характер – веселый, игровой</w:t>
      </w:r>
      <w:r w:rsidR="00CC7C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73B4" w:rsidRPr="008B73B4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Pr="008B73B4">
        <w:rPr>
          <w:rFonts w:ascii="Times New Roman" w:hAnsi="Times New Roman" w:cs="Times New Roman"/>
          <w:b/>
          <w:sz w:val="28"/>
          <w:szCs w:val="28"/>
        </w:rPr>
        <w:t>Слайд 12)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D66E63C" wp14:editId="6F9B8F38">
            <wp:extent cx="1070827" cy="80315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591" cy="806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71544" w:rsidRDefault="008B73B4" w:rsidP="00E715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A5263F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Важным средством развития воображения младших школьников на уроках литературного чтения является сказка. </w:t>
      </w:r>
      <w:r w:rsidR="00FC66B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5263F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Поэтому, </w:t>
      </w:r>
      <w:r w:rsidR="008605B8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начиная с 1 класса</w:t>
      </w:r>
      <w:r w:rsidR="00DB1A32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605B8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мы с детьми</w:t>
      </w:r>
      <w:r w:rsidR="00A5263F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05B8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начали выполнение проекта « Наши сказки»</w:t>
      </w:r>
      <w:r w:rsidR="00A5263F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1A32" w:rsidRPr="00CC7C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Одним из эффективных методов формирования универсальных учебных действий, является проектный метод обучения, который предполагает высокую степень самостоятельности, инициативности учащихся, формирует развитие социальных навыков школьников в процессе групповых взаимодействий.</w:t>
      </w:r>
    </w:p>
    <w:p w:rsidR="00A5263F" w:rsidRPr="00E71544" w:rsidRDefault="00A5263F" w:rsidP="00E715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Работа</w:t>
      </w:r>
      <w:r w:rsidR="005B7554">
        <w:rPr>
          <w:rFonts w:ascii="Times New Roman" w:hAnsi="Times New Roman" w:cs="Times New Roman"/>
          <w:sz w:val="28"/>
          <w:szCs w:val="28"/>
        </w:rPr>
        <w:t xml:space="preserve"> над проектом</w:t>
      </w:r>
      <w:r w:rsidRPr="00884039">
        <w:rPr>
          <w:rFonts w:ascii="Times New Roman" w:hAnsi="Times New Roman" w:cs="Times New Roman"/>
          <w:sz w:val="28"/>
          <w:szCs w:val="28"/>
        </w:rPr>
        <w:t xml:space="preserve">  включает в себя следующие этапы.</w:t>
      </w:r>
      <w:r w:rsidR="008605B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1 класс. Устная работа над сказкой (подготовительный этап).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2 класс. Письменная работа над сказкой.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3 класс. Написание творческих работ (сочинений - рассуждений).</w:t>
      </w:r>
    </w:p>
    <w:p w:rsidR="008605B8" w:rsidRDefault="00A5263F" w:rsidP="008605B8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4 класс. Результат работы – рукописная книга «Наши сказки</w:t>
      </w:r>
      <w:r w:rsidR="008605B8">
        <w:rPr>
          <w:rFonts w:ascii="Times New Roman" w:hAnsi="Times New Roman" w:cs="Times New Roman"/>
          <w:sz w:val="28"/>
          <w:szCs w:val="28"/>
        </w:rPr>
        <w:t>».</w:t>
      </w:r>
    </w:p>
    <w:p w:rsidR="00CC462A" w:rsidRDefault="00DB1A32" w:rsidP="00B30BCF">
      <w:pPr>
        <w:pStyle w:val="a5"/>
        <w:spacing w:before="0" w:beforeAutospacing="0" w:after="150" w:afterAutospacing="0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="00CC462A" w:rsidRPr="008B73B4">
        <w:rPr>
          <w:b/>
          <w:sz w:val="28"/>
          <w:szCs w:val="28"/>
        </w:rPr>
        <w:t>(Слайд 13)</w:t>
      </w:r>
    </w:p>
    <w:p w:rsidR="008B73B4" w:rsidRPr="008B73B4" w:rsidRDefault="008B73B4" w:rsidP="00B30BCF">
      <w:pPr>
        <w:pStyle w:val="a5"/>
        <w:spacing w:before="0" w:beforeAutospacing="0" w:after="150" w:afterAutospacing="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C3B6945">
            <wp:extent cx="1013420" cy="7601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561" cy="7602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Для творческого воображения </w:t>
      </w:r>
      <w:r w:rsidR="00B30BCF">
        <w:rPr>
          <w:rFonts w:ascii="Times New Roman" w:hAnsi="Times New Roman" w:cs="Times New Roman"/>
          <w:sz w:val="28"/>
          <w:szCs w:val="28"/>
        </w:rPr>
        <w:t xml:space="preserve"> я использую</w:t>
      </w:r>
      <w:r w:rsidRPr="00884039">
        <w:rPr>
          <w:rFonts w:ascii="Times New Roman" w:hAnsi="Times New Roman" w:cs="Times New Roman"/>
          <w:sz w:val="28"/>
          <w:szCs w:val="28"/>
        </w:rPr>
        <w:t xml:space="preserve"> задания на прогнозирование текста, например «Придумай продолжение разговора», «Придумай и расскажи смешную небывальщину»,</w:t>
      </w:r>
      <w:r w:rsidR="00B30BCF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измени концовку  «Сказки о рыбаке и рыбке»  </w:t>
      </w:r>
      <w:r w:rsidR="00CC7C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Вот  ещё несколько приёмов развития   воображения у детей</w:t>
      </w:r>
      <w:r w:rsidR="005B7554">
        <w:rPr>
          <w:rFonts w:ascii="Times New Roman" w:hAnsi="Times New Roman" w:cs="Times New Roman"/>
          <w:sz w:val="28"/>
          <w:szCs w:val="28"/>
        </w:rPr>
        <w:t>,</w:t>
      </w:r>
      <w:r w:rsidR="00CC7C03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которые взяты из книги </w:t>
      </w:r>
      <w:proofErr w:type="spellStart"/>
      <w:r w:rsidRPr="00884039">
        <w:rPr>
          <w:rFonts w:ascii="Times New Roman" w:hAnsi="Times New Roman" w:cs="Times New Roman"/>
          <w:sz w:val="28"/>
          <w:szCs w:val="28"/>
        </w:rPr>
        <w:t>Тамберга</w:t>
      </w:r>
      <w:proofErr w:type="spellEnd"/>
      <w:r w:rsidRPr="00884039">
        <w:rPr>
          <w:rFonts w:ascii="Times New Roman" w:hAnsi="Times New Roman" w:cs="Times New Roman"/>
          <w:sz w:val="28"/>
          <w:szCs w:val="28"/>
        </w:rPr>
        <w:t xml:space="preserve"> Ю. Г. Развитие творческого мышления ребёнка: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Увеличение – уменьшение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Это самый простой и широко используемый приём развития фантазии и воображения.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Ребёнку говорят: «Вот тебе волшебная палочка, она может увеличивать и уменьшать всё, что ты захочешь. Что бы ты хотел увеличить, а что уменьшить?»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Усложните эту игру дополнительными вопросами: «И что из этого получится? К чему это приведёт? Зачем ты хочешь увеличивать или уменьшать?</w:t>
      </w:r>
    </w:p>
    <w:p w:rsidR="00A5263F" w:rsidRPr="00B30BCF" w:rsidRDefault="00A5263F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30BCF">
        <w:rPr>
          <w:rFonts w:ascii="Times New Roman" w:hAnsi="Times New Roman" w:cs="Times New Roman"/>
          <w:b/>
          <w:sz w:val="28"/>
          <w:szCs w:val="28"/>
        </w:rPr>
        <w:t>Обязательно ребенок сам подытоживает, к чему это может привести</w:t>
      </w:r>
    </w:p>
    <w:p w:rsidR="00A5263F" w:rsidRDefault="00F74EDA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 14)</w:t>
      </w:r>
    </w:p>
    <w:p w:rsidR="008B73B4" w:rsidRPr="00B30BCF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D985EC1">
            <wp:extent cx="1375867" cy="10319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58" cy="1032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2) Оживший рисунок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Вы получили замечательный дар, всё, что вы нарисуете, - оживает! Что бы вы нарисовали?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Превращение человека в любой объект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gramStart"/>
      <w:r w:rsidRPr="00884039">
        <w:rPr>
          <w:rFonts w:ascii="Times New Roman" w:hAnsi="Times New Roman" w:cs="Times New Roman"/>
          <w:sz w:val="28"/>
          <w:szCs w:val="28"/>
        </w:rPr>
        <w:t>Человек превращается в другого человека, в животных (птиц, зверей, насекомых, рыб и т.д.), в растения, в объекты неживой природы (камень, ветер, карандаш и т.д.).</w:t>
      </w:r>
      <w:proofErr w:type="gramEnd"/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lastRenderedPageBreak/>
        <w:t xml:space="preserve">Данный приём позволяет перевоплощаться в другой образ и посмотреть на мир его глазами. 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Опять таки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 xml:space="preserve">  ребенок сам подытоживает, к чему это может привести с какой целью, для чего.</w:t>
      </w:r>
    </w:p>
    <w:p w:rsidR="00A5263F" w:rsidRPr="00884039" w:rsidRDefault="00CC7C03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5263F" w:rsidRPr="00884039">
        <w:rPr>
          <w:rFonts w:ascii="Times New Roman" w:hAnsi="Times New Roman" w:cs="Times New Roman"/>
          <w:sz w:val="28"/>
          <w:szCs w:val="28"/>
        </w:rPr>
        <w:t>6) Машина времени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У вас появилась машина времени! Вы в неё садитесь и можете путешествовать в ближнее и дальнее прошлое любой страны, в ближнее и в далёкое будущее любой страны и быть там любое время. Но менять там ничего нельзя, можно только смотреть. Пока вы находитесь в прошлом или будущем, жизнь на Земле протекает по своим обычным законам.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- Что бы вы хотели посмотреть в прошлом?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- Что бы вы хотели посмотреть в будущем?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7) Метод Л.Н. Толстого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Взять самый обычный предмет: стул, стол, подушку, книгу…. Описать этот предмет словами человека, который никогда его раньше не видел и не знает, что это такое и зачем.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 8) Волшебное выполнение собственных желаний и материализация мыслей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Вы стали могущественным волшебником. Достаточно подумать -  и любое, но только доброе, ваше желание исполнится. Но если вы задумали что-то плохое для 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другого</w:t>
      </w:r>
      <w:proofErr w:type="gramEnd"/>
      <w:r w:rsidRPr="00884039">
        <w:rPr>
          <w:rFonts w:ascii="Times New Roman" w:hAnsi="Times New Roman" w:cs="Times New Roman"/>
          <w:sz w:val="28"/>
          <w:szCs w:val="28"/>
        </w:rPr>
        <w:t>, то это произойдёт и с вами.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Скажите детям, что в течение часа они могут делать с людьми всё что угодно, и хорошее, и плохое. Проверьте, что захотят сделать дети? Добро или зло? (Тест на проверку доброжелательности).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Все методы, приемы и формы работы, безусловно, ведут к развитию воображения младших школьников на уроках литературного чтения.</w:t>
      </w:r>
    </w:p>
    <w:p w:rsidR="00F74EDA" w:rsidRPr="00F74EDA" w:rsidRDefault="00F74EDA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F74EDA">
        <w:rPr>
          <w:rFonts w:ascii="Times New Roman" w:hAnsi="Times New Roman" w:cs="Times New Roman"/>
          <w:b/>
          <w:sz w:val="28"/>
          <w:szCs w:val="28"/>
        </w:rPr>
        <w:t>(Слайд 15)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На контрольном этапе эксперимента была проведена повторная диагностика и выявлена динамика уровней воображения у младших школьников.  Исследование подтвердило, что воображения может развиваться благодаря направленной работе учителя.</w:t>
      </w:r>
    </w:p>
    <w:p w:rsidR="008B73B4" w:rsidRDefault="00CC7C03" w:rsidP="00B30B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73B4">
        <w:rPr>
          <w:rFonts w:ascii="Times New Roman" w:hAnsi="Times New Roman" w:cs="Times New Roman"/>
          <w:b/>
          <w:sz w:val="28"/>
          <w:szCs w:val="28"/>
        </w:rPr>
        <w:t>(Слайд 16)</w:t>
      </w:r>
    </w:p>
    <w:p w:rsidR="008B73B4" w:rsidRDefault="008B73B4" w:rsidP="00B30BC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609927A">
            <wp:extent cx="865145" cy="64888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265" cy="648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Мы видим, что  произошли изменения: количество детей с высоким уровнем воображения повысилось, возрос средний уровень, а детей с низким уровнем воображения стало гораздо меньше</w:t>
      </w:r>
      <w:proofErr w:type="gramStart"/>
      <w:r w:rsidRPr="00884039">
        <w:rPr>
          <w:rFonts w:ascii="Times New Roman" w:hAnsi="Times New Roman" w:cs="Times New Roman"/>
          <w:sz w:val="28"/>
          <w:szCs w:val="28"/>
        </w:rPr>
        <w:t>.</w:t>
      </w:r>
      <w:r w:rsidR="007F4B84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7F4B84">
        <w:rPr>
          <w:rFonts w:ascii="Times New Roman" w:hAnsi="Times New Roman" w:cs="Times New Roman"/>
          <w:sz w:val="28"/>
          <w:szCs w:val="28"/>
        </w:rPr>
        <w:t>Слайд  17)</w:t>
      </w:r>
    </w:p>
    <w:p w:rsidR="000B1067" w:rsidRPr="00FC66B2" w:rsidRDefault="00A5263F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Каждый раз,</w:t>
      </w:r>
      <w:r w:rsidR="00E71544">
        <w:rPr>
          <w:rFonts w:ascii="Times New Roman" w:hAnsi="Times New Roman" w:cs="Times New Roman"/>
          <w:sz w:val="28"/>
          <w:szCs w:val="28"/>
        </w:rPr>
        <w:t xml:space="preserve"> </w:t>
      </w:r>
      <w:r w:rsidRPr="00884039">
        <w:rPr>
          <w:rFonts w:ascii="Times New Roman" w:hAnsi="Times New Roman" w:cs="Times New Roman"/>
          <w:sz w:val="28"/>
          <w:szCs w:val="28"/>
        </w:rPr>
        <w:t xml:space="preserve">приучая детей быть творческими, наблюдаю, что   они стали внимательнее всматриваться в окружающий мир, находить разные оттенки, приобрели </w:t>
      </w:r>
      <w:r w:rsidRPr="00884039">
        <w:rPr>
          <w:rFonts w:ascii="Times New Roman" w:hAnsi="Times New Roman" w:cs="Times New Roman"/>
          <w:sz w:val="28"/>
          <w:szCs w:val="28"/>
        </w:rPr>
        <w:lastRenderedPageBreak/>
        <w:t>опыт эстетического восприятия, научились видеть то, что другие не замечают – красоту мира</w:t>
      </w:r>
      <w:r w:rsidRPr="00FC66B2">
        <w:rPr>
          <w:rFonts w:ascii="Times New Roman" w:hAnsi="Times New Roman" w:cs="Times New Roman"/>
          <w:b/>
          <w:sz w:val="28"/>
          <w:szCs w:val="28"/>
        </w:rPr>
        <w:t xml:space="preserve">.  </w:t>
      </w:r>
      <w:r w:rsidR="00FC66B2" w:rsidRPr="00FC66B2">
        <w:rPr>
          <w:rFonts w:ascii="Times New Roman" w:hAnsi="Times New Roman" w:cs="Times New Roman"/>
          <w:b/>
          <w:sz w:val="28"/>
          <w:szCs w:val="28"/>
        </w:rPr>
        <w:t>(Слайд 17)</w:t>
      </w:r>
    </w:p>
    <w:p w:rsidR="007F4B84" w:rsidRDefault="007F4B84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Дети моего класса участвуют в творческих конкурсах и имеют </w:t>
      </w:r>
      <w:r w:rsidR="00FC66B2">
        <w:rPr>
          <w:rFonts w:ascii="Times New Roman" w:hAnsi="Times New Roman" w:cs="Times New Roman"/>
          <w:sz w:val="28"/>
          <w:szCs w:val="28"/>
        </w:rPr>
        <w:t xml:space="preserve"> хорошие</w:t>
      </w:r>
      <w:r>
        <w:rPr>
          <w:rFonts w:ascii="Times New Roman" w:hAnsi="Times New Roman" w:cs="Times New Roman"/>
          <w:sz w:val="28"/>
          <w:szCs w:val="28"/>
        </w:rPr>
        <w:t xml:space="preserve"> результаты.</w:t>
      </w:r>
    </w:p>
    <w:p w:rsidR="00E71544" w:rsidRDefault="00E71544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B1067" w:rsidRDefault="00FC66B2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 18</w:t>
      </w:r>
      <w:r w:rsidR="000B1067" w:rsidRPr="000B1067">
        <w:rPr>
          <w:rFonts w:ascii="Times New Roman" w:hAnsi="Times New Roman" w:cs="Times New Roman"/>
          <w:b/>
          <w:sz w:val="28"/>
          <w:szCs w:val="28"/>
        </w:rPr>
        <w:t>)</w:t>
      </w:r>
    </w:p>
    <w:p w:rsidR="008B73B4" w:rsidRPr="000B1067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53A4B0B">
            <wp:extent cx="947520" cy="71067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652" cy="710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263F" w:rsidRPr="00884039" w:rsidRDefault="000B1067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же выводы я могу сделать: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- развивать воображение у ребёнка нужно как можно раньше, желательно с раннего возраста;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- при воспитании ориентироваться не на стандарт, а на индивидуальные особенности;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- обеспечивать ребенку максимальную самостоятельность в творчестве, не сдерживать инициативы детей; </w:t>
      </w: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 xml:space="preserve">- наряду с воображением развивать восприятие, внимание, память мышление; развивать воображение, используя богатство эмоциональных состояний ребенка, его чувства; </w:t>
      </w: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- способствовать оттачиванию художественных навыков как главного инструмента художественного творчества.</w:t>
      </w:r>
    </w:p>
    <w:p w:rsidR="00E71544" w:rsidRDefault="00E71544" w:rsidP="00E7154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Р</w:t>
      </w:r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абота над развитием воображения формирует все виды  универсальных учебных действий</w:t>
      </w: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.</w:t>
      </w:r>
    </w:p>
    <w:p w:rsidR="00E71544" w:rsidRPr="005458BC" w:rsidRDefault="00E71544" w:rsidP="00E7154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Развиваются </w:t>
      </w:r>
      <w:r w:rsidRPr="005458B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познавательные</w:t>
      </w:r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УУД</w:t>
      </w:r>
      <w:proofErr w:type="gramStart"/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:</w:t>
      </w:r>
      <w:proofErr w:type="gramEnd"/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</w:t>
      </w:r>
    </w:p>
    <w:p w:rsidR="00E71544" w:rsidRPr="005458BC" w:rsidRDefault="00E71544" w:rsidP="00E71544">
      <w:pPr>
        <w:tabs>
          <w:tab w:val="num" w:pos="144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proofErr w:type="spellStart"/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общеучебные</w:t>
      </w:r>
      <w:proofErr w:type="spellEnd"/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 действия — умение поставить учебную задачу, выбрать способы и найти информацию для её решения, уметь работать с информацией.</w:t>
      </w:r>
    </w:p>
    <w:p w:rsidR="00E71544" w:rsidRPr="005458BC" w:rsidRDefault="00E71544" w:rsidP="00E71544">
      <w:pPr>
        <w:tabs>
          <w:tab w:val="num" w:pos="144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логические учебные действия — умение анализировать и синтезировать новые знания, устанавливать причинно-следственные связи, доказывать свои суждения;</w:t>
      </w:r>
    </w:p>
    <w:p w:rsidR="00E71544" w:rsidRDefault="00E71544" w:rsidP="00E71544">
      <w:pPr>
        <w:tabs>
          <w:tab w:val="num" w:pos="1440"/>
        </w:tabs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</w:pPr>
      <w:r w:rsidRPr="005458B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постановка и решение проблемы — умение сформулировать про</w:t>
      </w:r>
      <w:r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>блему и найти способ её решения.</w:t>
      </w:r>
    </w:p>
    <w:p w:rsidR="00E71544" w:rsidRPr="005458BC" w:rsidRDefault="00E71544" w:rsidP="00E7154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К</w:t>
      </w:r>
      <w:r w:rsidRPr="005458B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оммуникативные</w:t>
      </w:r>
      <w:r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> — умение</w:t>
      </w:r>
      <w:r w:rsidR="00FC66B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вступать в диалог и вести его.</w:t>
      </w:r>
    </w:p>
    <w:p w:rsidR="00E71544" w:rsidRDefault="00E71544" w:rsidP="00E71544">
      <w:pPr>
        <w:spacing w:after="160" w:line="259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Р</w:t>
      </w:r>
      <w:r w:rsidRPr="005458BC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>егулятивные</w:t>
      </w:r>
      <w:proofErr w:type="gramEnd"/>
      <w:r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> — целеполагание, планирование, корректировка плана.</w:t>
      </w:r>
    </w:p>
    <w:p w:rsidR="00FC66B2" w:rsidRPr="005458BC" w:rsidRDefault="00E71544" w:rsidP="00FC66B2">
      <w:pPr>
        <w:spacing w:after="160" w:line="259" w:lineRule="auto"/>
        <w:rPr>
          <w:rFonts w:ascii="Calibri" w:eastAsia="Calibri" w:hAnsi="Calibri" w:cs="Times New Roman"/>
        </w:rPr>
      </w:pPr>
      <w:r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В процессе 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проделанной</w:t>
      </w:r>
      <w:r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работы  использовались как активные, так и интерактивные методы  обучения</w:t>
      </w:r>
      <w:r w:rsidR="00FC66B2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  <w:r w:rsidR="00FC66B2" w:rsidRPr="00FC66B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FC66B2"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Все активные и интерактивные методы обучения призваны решать главную задачу, сформулированную в ФГОС — научить ребенка учиться. </w:t>
      </w:r>
    </w:p>
    <w:p w:rsidR="00E71544" w:rsidRDefault="00E71544" w:rsidP="00E71544">
      <w:p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FC66B2" w:rsidRDefault="00FC66B2" w:rsidP="00E71544">
      <w:p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FC66B2" w:rsidRPr="005458BC" w:rsidRDefault="00FC66B2" w:rsidP="00E71544">
      <w:p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</w:p>
    <w:p w:rsidR="00E71544" w:rsidRPr="00FC66B2" w:rsidRDefault="00E71544" w:rsidP="00E71544">
      <w:p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</w:pPr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 xml:space="preserve">Интерактивные методы строятся на схемах взаимодействия "учитель = ученик" и "ученик = </w:t>
      </w:r>
      <w:proofErr w:type="gramStart"/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>ученик</w:t>
      </w:r>
      <w:proofErr w:type="gramEnd"/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 xml:space="preserve">". </w:t>
      </w:r>
      <w:r w:rsidRPr="00FC66B2">
        <w:rPr>
          <w:rFonts w:ascii="Times New Roman" w:eastAsia="Times New Roman" w:hAnsi="Times New Roman" w:cs="Times New Roman"/>
          <w:b/>
          <w:bCs/>
          <w:i/>
          <w:sz w:val="27"/>
          <w:lang w:eastAsia="ru-RU"/>
        </w:rPr>
        <w:t>Задачи интерактивных методов обучения</w:t>
      </w:r>
    </w:p>
    <w:p w:rsidR="00E71544" w:rsidRPr="00FC66B2" w:rsidRDefault="00E71544" w:rsidP="00E71544">
      <w:pPr>
        <w:numPr>
          <w:ilvl w:val="0"/>
          <w:numId w:val="1"/>
        </w:num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</w:pPr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>Научить самостоятельному поиску, анализу информации и выработке правильного решения ситуации.</w:t>
      </w:r>
    </w:p>
    <w:p w:rsidR="00E71544" w:rsidRPr="00FC66B2" w:rsidRDefault="00E71544" w:rsidP="00E71544">
      <w:pPr>
        <w:numPr>
          <w:ilvl w:val="0"/>
          <w:numId w:val="1"/>
        </w:num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</w:pPr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>Научить работе в команде: уважать чужое мнение, проявлять толерантность к другой точке зрения.</w:t>
      </w:r>
    </w:p>
    <w:p w:rsidR="00E71544" w:rsidRPr="005458BC" w:rsidRDefault="00E71544" w:rsidP="00E71544">
      <w:pPr>
        <w:numPr>
          <w:ilvl w:val="0"/>
          <w:numId w:val="1"/>
        </w:numPr>
        <w:spacing w:before="100" w:beforeAutospacing="1" w:after="100" w:afterAutospacing="1" w:line="381" w:lineRule="atLeast"/>
        <w:jc w:val="both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FC66B2">
        <w:rPr>
          <w:rFonts w:ascii="Times New Roman" w:eastAsia="Times New Roman" w:hAnsi="Times New Roman" w:cs="Times New Roman"/>
          <w:i/>
          <w:sz w:val="27"/>
          <w:szCs w:val="27"/>
          <w:lang w:eastAsia="ru-RU"/>
        </w:rPr>
        <w:t>Научить формировать собственное мнение, опирающееся на определенные факты</w:t>
      </w:r>
      <w:r w:rsidRPr="005458BC">
        <w:rPr>
          <w:rFonts w:ascii="Times New Roman" w:eastAsia="Times New Roman" w:hAnsi="Times New Roman" w:cs="Times New Roman"/>
          <w:sz w:val="27"/>
          <w:szCs w:val="27"/>
          <w:lang w:eastAsia="ru-RU"/>
        </w:rPr>
        <w:t>.</w:t>
      </w:r>
    </w:p>
    <w:p w:rsidR="00A5263F" w:rsidRPr="00884039" w:rsidRDefault="00FC66B2" w:rsidP="00FC66B2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A5263F" w:rsidRPr="00884039">
        <w:rPr>
          <w:rFonts w:ascii="Times New Roman" w:hAnsi="Times New Roman" w:cs="Times New Roman"/>
          <w:sz w:val="28"/>
          <w:szCs w:val="28"/>
        </w:rPr>
        <w:t xml:space="preserve">  Поле деятельности для развития творческого воображения   младших школьников очень обширно. Поэтому и задачи решаемые школьниками могут быть самыми разнообразными. </w:t>
      </w:r>
    </w:p>
    <w:p w:rsidR="00A5263F" w:rsidRPr="00884039" w:rsidRDefault="00FC66B2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A5263F" w:rsidRDefault="00FC66B2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(Слайд19</w:t>
      </w:r>
      <w:r w:rsidR="000B1067" w:rsidRPr="000B1067">
        <w:rPr>
          <w:rFonts w:ascii="Times New Roman" w:hAnsi="Times New Roman" w:cs="Times New Roman"/>
          <w:b/>
          <w:sz w:val="28"/>
          <w:szCs w:val="28"/>
        </w:rPr>
        <w:t>)</w:t>
      </w:r>
      <w:r w:rsidR="008B73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083C47E">
            <wp:extent cx="1062681" cy="79704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829" cy="7971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73B4" w:rsidRPr="000B1067" w:rsidRDefault="008B73B4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A5263F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84039">
        <w:rPr>
          <w:rFonts w:ascii="Times New Roman" w:hAnsi="Times New Roman" w:cs="Times New Roman"/>
          <w:sz w:val="28"/>
          <w:szCs w:val="28"/>
        </w:rPr>
        <w:t>Хотелось бы закончить свое выступление словами Антуана де Сент-Экзюпери: «Глина, из которой ты слеплен, высохла и затвердела, и уже ничто на свете не сумеет пробудить в тебе уснувшего музыканта или поэта, или астронома, который, может, жил когда-то в тебе». В этих словах – призыв и предупреждение – надо «лепить человека, пока ум ребенка гибок и сам он восприимчив ко всему открытому перед ним богатству мира».</w:t>
      </w:r>
    </w:p>
    <w:p w:rsidR="008B73B4" w:rsidRPr="008B73B4" w:rsidRDefault="00FC66B2" w:rsidP="00A5263F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(Слайд 20</w:t>
      </w:r>
      <w:r w:rsidR="008B73B4" w:rsidRPr="008B73B4">
        <w:rPr>
          <w:rFonts w:ascii="Times New Roman" w:hAnsi="Times New Roman" w:cs="Times New Roman"/>
          <w:b/>
          <w:sz w:val="28"/>
          <w:szCs w:val="28"/>
        </w:rPr>
        <w:t>)</w:t>
      </w:r>
    </w:p>
    <w:p w:rsidR="008B73B4" w:rsidRPr="00884039" w:rsidRDefault="008B73B4" w:rsidP="00A5263F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 всем за внимание</w:t>
      </w:r>
      <w:proofErr w:type="gramStart"/>
      <w:r>
        <w:rPr>
          <w:rFonts w:ascii="Times New Roman" w:hAnsi="Times New Roman" w:cs="Times New Roman"/>
          <w:sz w:val="28"/>
          <w:szCs w:val="28"/>
        </w:rPr>
        <w:t>!.</w:t>
      </w:r>
      <w:proofErr w:type="gramEnd"/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263F" w:rsidRPr="00716947" w:rsidRDefault="00A5263F" w:rsidP="00A5263F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A5263F" w:rsidRPr="00716947" w:rsidRDefault="00A5263F" w:rsidP="00A5263F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A5263F" w:rsidRPr="00884039" w:rsidRDefault="00A5263F" w:rsidP="00A5263F">
      <w:pPr>
        <w:spacing w:after="0"/>
        <w:rPr>
          <w:rFonts w:ascii="Times New Roman" w:hAnsi="Times New Roman" w:cs="Times New Roman"/>
          <w:sz w:val="27"/>
          <w:szCs w:val="27"/>
        </w:rPr>
      </w:pPr>
    </w:p>
    <w:p w:rsidR="00A5263F" w:rsidRDefault="00A5263F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 w:rsidP="00C576B6">
      <w:pPr>
        <w:spacing w:after="0"/>
        <w:jc w:val="center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bookmarkStart w:id="0" w:name="_GoBack"/>
      <w:bookmarkEnd w:id="0"/>
      <w:r w:rsidRPr="0088403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lastRenderedPageBreak/>
        <w:t xml:space="preserve">Развитие </w:t>
      </w:r>
      <w:r w:rsidRPr="00884039">
        <w:rPr>
          <w:rFonts w:ascii="Times New Roman" w:hAnsi="Times New Roman" w:cs="Times New Roman"/>
          <w:b/>
          <w:sz w:val="28"/>
          <w:szCs w:val="28"/>
        </w:rPr>
        <w:t>творческого воображения младших школьников</w:t>
      </w:r>
      <w:r w:rsidRPr="00884039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 xml:space="preserve"> в условиях реализации ФГОС</w:t>
      </w:r>
    </w:p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Default="00C576B6"/>
    <w:p w:rsidR="00C576B6" w:rsidRPr="00C576B6" w:rsidRDefault="00C576B6" w:rsidP="00C576B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576B6"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C576B6" w:rsidRPr="00C576B6" w:rsidRDefault="00C576B6" w:rsidP="00C576B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576B6">
        <w:rPr>
          <w:rFonts w:ascii="Times New Roman" w:hAnsi="Times New Roman" w:cs="Times New Roman"/>
          <w:sz w:val="28"/>
          <w:szCs w:val="28"/>
        </w:rPr>
        <w:t xml:space="preserve">МАОУ СОШ№2 </w:t>
      </w:r>
    </w:p>
    <w:p w:rsidR="00C576B6" w:rsidRPr="00C576B6" w:rsidRDefault="00C576B6" w:rsidP="00C576B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C576B6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Бала</w:t>
      </w:r>
      <w:r w:rsidRPr="00C576B6">
        <w:rPr>
          <w:rFonts w:ascii="Times New Roman" w:hAnsi="Times New Roman" w:cs="Times New Roman"/>
          <w:sz w:val="28"/>
          <w:szCs w:val="28"/>
        </w:rPr>
        <w:t>ково</w:t>
      </w:r>
    </w:p>
    <w:p w:rsidR="00C576B6" w:rsidRPr="00C576B6" w:rsidRDefault="00C576B6" w:rsidP="00C576B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C576B6">
        <w:rPr>
          <w:rFonts w:ascii="Times New Roman" w:hAnsi="Times New Roman" w:cs="Times New Roman"/>
          <w:sz w:val="28"/>
          <w:szCs w:val="28"/>
        </w:rPr>
        <w:t>Варава</w:t>
      </w:r>
      <w:proofErr w:type="spellEnd"/>
      <w:r w:rsidRPr="00C576B6">
        <w:rPr>
          <w:rFonts w:ascii="Times New Roman" w:hAnsi="Times New Roman" w:cs="Times New Roman"/>
          <w:sz w:val="28"/>
          <w:szCs w:val="28"/>
        </w:rPr>
        <w:t xml:space="preserve"> Ольга Викторовна</w:t>
      </w:r>
    </w:p>
    <w:sectPr w:rsidR="00C576B6" w:rsidRPr="00C576B6" w:rsidSect="00A5263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6CE5" w:rsidRDefault="00746CE5" w:rsidP="00C576B6">
      <w:pPr>
        <w:spacing w:after="0" w:line="240" w:lineRule="auto"/>
      </w:pPr>
      <w:r>
        <w:separator/>
      </w:r>
    </w:p>
  </w:endnote>
  <w:endnote w:type="continuationSeparator" w:id="0">
    <w:p w:rsidR="00746CE5" w:rsidRDefault="00746CE5" w:rsidP="00C576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6CE5" w:rsidRDefault="00746CE5" w:rsidP="00C576B6">
      <w:pPr>
        <w:spacing w:after="0" w:line="240" w:lineRule="auto"/>
      </w:pPr>
      <w:r>
        <w:separator/>
      </w:r>
    </w:p>
  </w:footnote>
  <w:footnote w:type="continuationSeparator" w:id="0">
    <w:p w:rsidR="00746CE5" w:rsidRDefault="00746CE5" w:rsidP="00C576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494704C"/>
    <w:multiLevelType w:val="multilevel"/>
    <w:tmpl w:val="E63AC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F2703"/>
    <w:rsid w:val="00070C42"/>
    <w:rsid w:val="000B1067"/>
    <w:rsid w:val="000F265A"/>
    <w:rsid w:val="001341CA"/>
    <w:rsid w:val="001413EB"/>
    <w:rsid w:val="001453ED"/>
    <w:rsid w:val="001B0742"/>
    <w:rsid w:val="002A589D"/>
    <w:rsid w:val="002E6965"/>
    <w:rsid w:val="003616B5"/>
    <w:rsid w:val="00362259"/>
    <w:rsid w:val="003C0964"/>
    <w:rsid w:val="004C4F5B"/>
    <w:rsid w:val="005645CC"/>
    <w:rsid w:val="005B7554"/>
    <w:rsid w:val="00611EE7"/>
    <w:rsid w:val="00687520"/>
    <w:rsid w:val="00746CE5"/>
    <w:rsid w:val="00762EC5"/>
    <w:rsid w:val="007D6F7B"/>
    <w:rsid w:val="007F4B84"/>
    <w:rsid w:val="00823BDA"/>
    <w:rsid w:val="008605B8"/>
    <w:rsid w:val="008B3FB6"/>
    <w:rsid w:val="008B72EB"/>
    <w:rsid w:val="008B73B4"/>
    <w:rsid w:val="00972B27"/>
    <w:rsid w:val="009C655F"/>
    <w:rsid w:val="00A41FF9"/>
    <w:rsid w:val="00A5263F"/>
    <w:rsid w:val="00A926A9"/>
    <w:rsid w:val="00AD7019"/>
    <w:rsid w:val="00AE07B9"/>
    <w:rsid w:val="00B236F5"/>
    <w:rsid w:val="00B30BCF"/>
    <w:rsid w:val="00BC2288"/>
    <w:rsid w:val="00C576B6"/>
    <w:rsid w:val="00C757AD"/>
    <w:rsid w:val="00CC462A"/>
    <w:rsid w:val="00CC7C03"/>
    <w:rsid w:val="00D47CE1"/>
    <w:rsid w:val="00DB1A32"/>
    <w:rsid w:val="00DF2703"/>
    <w:rsid w:val="00E03D5D"/>
    <w:rsid w:val="00E36F17"/>
    <w:rsid w:val="00E71544"/>
    <w:rsid w:val="00E949FF"/>
    <w:rsid w:val="00F24A35"/>
    <w:rsid w:val="00F60A9F"/>
    <w:rsid w:val="00F74EDA"/>
    <w:rsid w:val="00FA1048"/>
    <w:rsid w:val="00FC234B"/>
    <w:rsid w:val="00FC66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696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EC5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687520"/>
  </w:style>
  <w:style w:type="paragraph" w:styleId="a5">
    <w:name w:val="Normal (Web)"/>
    <w:basedOn w:val="a"/>
    <w:uiPriority w:val="99"/>
    <w:semiHidden/>
    <w:unhideWhenUsed/>
    <w:rsid w:val="00B30B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C576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C576B6"/>
  </w:style>
  <w:style w:type="paragraph" w:styleId="a8">
    <w:name w:val="footer"/>
    <w:basedOn w:val="a"/>
    <w:link w:val="a9"/>
    <w:uiPriority w:val="99"/>
    <w:unhideWhenUsed/>
    <w:rsid w:val="00C576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576B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E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E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11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A56F52B-FCFF-41ED-BE15-D88AC309F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351</TotalTime>
  <Pages>14</Pages>
  <Words>3848</Words>
  <Characters>21936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25733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Учитель</dc:creator>
  <cp:lastModifiedBy>Учитель</cp:lastModifiedBy>
  <cp:revision>19</cp:revision>
  <cp:lastPrinted>2017-12-12T07:48:00Z</cp:lastPrinted>
  <dcterms:created xsi:type="dcterms:W3CDTF">2017-12-06T19:31:00Z</dcterms:created>
  <dcterms:modified xsi:type="dcterms:W3CDTF">2017-12-12T07:49:00Z</dcterms:modified>
</cp:coreProperties>
</file>